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E0" w:rsidRDefault="000812CE">
      <w:pPr>
        <w:spacing w:after="0" w:line="259" w:lineRule="auto"/>
        <w:ind w:left="0" w:right="0" w:firstLine="0"/>
      </w:pPr>
      <w:r>
        <w:rPr>
          <w:rFonts w:ascii="Times New Roman" w:eastAsia="Times New Roman" w:hAnsi="Times New Roman" w:cs="Times New Roman"/>
          <w:color w:val="008080"/>
          <w:sz w:val="32"/>
        </w:rPr>
        <w:t xml:space="preserve">KOONTZ LAKE REGIONAL SEWER DISTRICT </w:t>
      </w:r>
    </w:p>
    <w:p w:rsidR="00EA14E0" w:rsidRDefault="000812CE">
      <w:pPr>
        <w:spacing w:after="17" w:line="259" w:lineRule="auto"/>
        <w:ind w:left="-29" w:right="0" w:firstLine="0"/>
      </w:pPr>
      <w:r>
        <w:rPr>
          <w:noProof/>
        </w:rPr>
        <mc:AlternateContent>
          <mc:Choice Requires="wpg">
            <w:drawing>
              <wp:inline distT="0" distB="0" distL="0" distR="0">
                <wp:extent cx="5752796" cy="18288"/>
                <wp:effectExtent l="0" t="0" r="0" b="0"/>
                <wp:docPr id="4892" name="Group 4892"/>
                <wp:cNvGraphicFramePr/>
                <a:graphic xmlns:a="http://schemas.openxmlformats.org/drawingml/2006/main">
                  <a:graphicData uri="http://schemas.microsoft.com/office/word/2010/wordprocessingGroup">
                    <wpg:wgp>
                      <wpg:cNvGrpSpPr/>
                      <wpg:grpSpPr>
                        <a:xfrm>
                          <a:off x="0" y="0"/>
                          <a:ext cx="5752796" cy="18288"/>
                          <a:chOff x="0" y="0"/>
                          <a:chExt cx="5752796" cy="18288"/>
                        </a:xfrm>
                      </wpg:grpSpPr>
                      <wps:wsp>
                        <wps:cNvPr id="10" name="Shape 10"/>
                        <wps:cNvSpPr/>
                        <wps:spPr>
                          <a:xfrm>
                            <a:off x="0" y="0"/>
                            <a:ext cx="5752796" cy="0"/>
                          </a:xfrm>
                          <a:custGeom>
                            <a:avLst/>
                            <a:gdLst/>
                            <a:ahLst/>
                            <a:cxnLst/>
                            <a:rect l="0" t="0" r="0" b="0"/>
                            <a:pathLst>
                              <a:path w="5752796">
                                <a:moveTo>
                                  <a:pt x="0" y="0"/>
                                </a:moveTo>
                                <a:lnTo>
                                  <a:pt x="5752796" y="0"/>
                                </a:lnTo>
                              </a:path>
                            </a:pathLst>
                          </a:custGeom>
                          <a:ln w="18288" cap="flat">
                            <a:custDash>
                              <a:ds d="144000" sp="144000"/>
                            </a:custDash>
                            <a:round/>
                          </a:ln>
                        </wps:spPr>
                        <wps:style>
                          <a:lnRef idx="1">
                            <a:srgbClr val="003366"/>
                          </a:lnRef>
                          <a:fillRef idx="0">
                            <a:srgbClr val="000000">
                              <a:alpha val="0"/>
                            </a:srgbClr>
                          </a:fillRef>
                          <a:effectRef idx="0">
                            <a:scrgbClr r="0" g="0" b="0"/>
                          </a:effectRef>
                          <a:fontRef idx="none"/>
                        </wps:style>
                        <wps:bodyPr/>
                      </wps:wsp>
                    </wpg:wgp>
                  </a:graphicData>
                </a:graphic>
              </wp:inline>
            </w:drawing>
          </mc:Choice>
          <mc:Fallback>
            <w:pict>
              <v:group w14:anchorId="32A9D57E" id="Group 4892" o:spid="_x0000_s1026" style="width:453pt;height:1.45pt;mso-position-horizontal-relative:char;mso-position-vertical-relative:line" coordsize="5752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">
                <v:shape id="Shape 10" o:spid="_x0000_s1027" style="position:absolute;width:57527;height:0;visibility:visible;mso-wrap-style:square;v-text-anchor:top" coordsize="5752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llMIA&#10;AADbAAAADwAAAGRycy9kb3ducmV2LnhtbESPT2vDMAzF74N9B6NCb6vTFsbI6pYxVii7jP457Chi&#10;LQ6z5RBrafrtp8NgNz30fk9Pm92UohlpKF1mB8tFBYa4yb7j1sHlvH94AlME2WPMTA5uVGC3vb/b&#10;YO3zlY80nqQ1GsKlRgdBpK+tLU2ghGWRe2LdfeUhoagcWusHvGp4inZVVY82Ycd6IWBPr4Ga79NP&#10;0hrHvcfVW2zi+zqcP27jQYJ8OjefTS/PYIQm+Tf/0QevnLbXX3QAu/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WWUwgAAANsAAAAPAAAAAAAAAAAAAAAAAJgCAABkcnMvZG93&#10;bnJldi54bWxQSwUGAAAAAAQABAD1AAAAhwMAAAAA&#10;" path="m,l5752796,e" filled="f" strokecolor="#036" strokeweight="1.44pt">
                  <v:path arrowok="t" textboxrect="0,0,5752796,0"/>
                </v:shape>
                <w10:anchorlock/>
              </v:group>
            </w:pict>
          </mc:Fallback>
        </mc:AlternateContent>
      </w:r>
    </w:p>
    <w:p w:rsidR="00EA14E0" w:rsidRDefault="000812CE">
      <w:pPr>
        <w:spacing w:after="4" w:line="259" w:lineRule="auto"/>
        <w:ind w:left="-5" w:right="0"/>
      </w:pPr>
      <w:r>
        <w:rPr>
          <w:rFonts w:ascii="Times New Roman" w:eastAsia="Times New Roman" w:hAnsi="Times New Roman" w:cs="Times New Roman"/>
          <w:color w:val="339966"/>
          <w:sz w:val="20"/>
        </w:rPr>
        <w:t xml:space="preserve">P.O. Box 204 </w:t>
      </w:r>
    </w:p>
    <w:p w:rsidR="00EA14E0" w:rsidRDefault="000812CE">
      <w:pPr>
        <w:spacing w:after="4" w:line="259" w:lineRule="auto"/>
        <w:ind w:left="-5" w:right="0"/>
        <w:rPr>
          <w:rFonts w:ascii="Times New Roman" w:eastAsia="Times New Roman" w:hAnsi="Times New Roman" w:cs="Times New Roman"/>
          <w:color w:val="339966"/>
          <w:sz w:val="20"/>
        </w:rPr>
      </w:pPr>
      <w:r>
        <w:rPr>
          <w:rFonts w:ascii="Times New Roman" w:eastAsia="Times New Roman" w:hAnsi="Times New Roman" w:cs="Times New Roman"/>
          <w:color w:val="339966"/>
          <w:sz w:val="20"/>
        </w:rPr>
        <w:t xml:space="preserve">Walkerton, IN 46574 </w:t>
      </w:r>
    </w:p>
    <w:p w:rsidR="005E0CD4" w:rsidRDefault="005E0CD4">
      <w:pPr>
        <w:spacing w:after="4" w:line="259" w:lineRule="auto"/>
        <w:ind w:left="-5" w:right="0"/>
        <w:rPr>
          <w:rFonts w:ascii="Times New Roman" w:eastAsia="Times New Roman" w:hAnsi="Times New Roman" w:cs="Times New Roman"/>
          <w:color w:val="339966"/>
          <w:sz w:val="20"/>
        </w:rPr>
      </w:pPr>
    </w:p>
    <w:p w:rsidR="005E0CD4" w:rsidRDefault="005E0CD4">
      <w:pPr>
        <w:spacing w:after="4" w:line="259" w:lineRule="auto"/>
        <w:ind w:left="-5" w:right="0"/>
        <w:rPr>
          <w:rFonts w:ascii="Times New Roman" w:eastAsia="Times New Roman" w:hAnsi="Times New Roman" w:cs="Times New Roman"/>
          <w:color w:val="339966"/>
          <w:sz w:val="20"/>
        </w:rPr>
      </w:pPr>
    </w:p>
    <w:p w:rsidR="005E0CD4" w:rsidRDefault="005E0CD4">
      <w:pPr>
        <w:spacing w:after="4" w:line="259" w:lineRule="auto"/>
        <w:ind w:left="-5" w:right="0"/>
      </w:pPr>
    </w:p>
    <w:p w:rsidR="005E0CD4" w:rsidRDefault="005E0CD4">
      <w:pPr>
        <w:spacing w:after="4" w:line="259" w:lineRule="auto"/>
        <w:ind w:left="-5" w:right="0"/>
      </w:pPr>
    </w:p>
    <w:p w:rsidR="005E0CD4" w:rsidRDefault="005E0CD4">
      <w:pPr>
        <w:spacing w:after="4" w:line="259" w:lineRule="auto"/>
        <w:ind w:left="-5" w:right="0"/>
      </w:pPr>
    </w:p>
    <w:p w:rsidR="005E0CD4" w:rsidRDefault="005E0CD4">
      <w:pPr>
        <w:spacing w:after="4" w:line="259" w:lineRule="auto"/>
        <w:ind w:left="-5" w:right="0"/>
      </w:pPr>
    </w:p>
    <w:p w:rsidR="00EA14E0" w:rsidRDefault="000812CE">
      <w:pPr>
        <w:spacing w:after="0" w:line="259" w:lineRule="auto"/>
        <w:ind w:left="0" w:right="0" w:firstLine="0"/>
      </w:pPr>
      <w:r>
        <w:t xml:space="preserve"> </w:t>
      </w:r>
    </w:p>
    <w:p w:rsidR="00EA14E0" w:rsidRDefault="000812CE">
      <w:pPr>
        <w:jc w:val="center"/>
      </w:pPr>
      <w:r>
        <w:t xml:space="preserve">MINUTES OF </w:t>
      </w:r>
      <w:r w:rsidR="009F57DA">
        <w:t>REGULAR</w:t>
      </w:r>
      <w:r>
        <w:t xml:space="preserve"> MEETING OF BOARD OF TRUSTEES OF KOONTZ LAKE REGIONAL SEWER DISTRICT </w:t>
      </w:r>
    </w:p>
    <w:p w:rsidR="003175B7" w:rsidRDefault="003175B7">
      <w:pPr>
        <w:jc w:val="center"/>
      </w:pPr>
    </w:p>
    <w:p w:rsidR="003175B7" w:rsidRDefault="009F57DA">
      <w:pPr>
        <w:jc w:val="center"/>
      </w:pPr>
      <w:r>
        <w:t>September 19</w:t>
      </w:r>
      <w:r w:rsidRPr="009F57DA">
        <w:rPr>
          <w:vertAlign w:val="superscript"/>
        </w:rPr>
        <w:t>th</w:t>
      </w:r>
      <w:r>
        <w:t>, 2023</w:t>
      </w:r>
    </w:p>
    <w:p w:rsidR="00EA14E0" w:rsidRDefault="000812CE">
      <w:pPr>
        <w:spacing w:after="0" w:line="259" w:lineRule="auto"/>
        <w:ind w:left="0" w:right="0" w:firstLine="0"/>
      </w:pPr>
      <w:r>
        <w:t xml:space="preserve"> </w:t>
      </w:r>
    </w:p>
    <w:p w:rsidR="003175B7" w:rsidRDefault="003175B7">
      <w:pPr>
        <w:spacing w:after="0" w:line="259" w:lineRule="auto"/>
        <w:ind w:left="0" w:right="0" w:firstLine="0"/>
      </w:pPr>
    </w:p>
    <w:p w:rsidR="005E0CD4" w:rsidRDefault="005E0CD4">
      <w:pPr>
        <w:spacing w:after="0" w:line="259" w:lineRule="auto"/>
        <w:ind w:left="0" w:right="0" w:firstLine="0"/>
      </w:pPr>
    </w:p>
    <w:p w:rsidR="005E0CD4" w:rsidRDefault="005E0CD4">
      <w:pPr>
        <w:spacing w:after="0" w:line="259" w:lineRule="auto"/>
        <w:ind w:left="0" w:right="0" w:firstLine="0"/>
      </w:pPr>
    </w:p>
    <w:p w:rsidR="00FC1D99" w:rsidRDefault="000812CE" w:rsidP="00872419">
      <w:pPr>
        <w:ind w:left="-5" w:right="0"/>
      </w:pPr>
      <w:r>
        <w:t xml:space="preserve">The </w:t>
      </w:r>
      <w:r w:rsidR="009F57DA">
        <w:t>September 19th</w:t>
      </w:r>
      <w:r w:rsidR="003175B7">
        <w:t>, 2023</w:t>
      </w:r>
      <w:r w:rsidR="00872419">
        <w:t xml:space="preserve"> </w:t>
      </w:r>
      <w:r w:rsidR="00BD4098">
        <w:t>Annual</w:t>
      </w:r>
      <w:r>
        <w:t xml:space="preserve"> meeting of the Board of Trustees of the Koontz Lake Regio</w:t>
      </w:r>
      <w:r w:rsidR="0037695C">
        <w:t>nal Sewer District was held at 5</w:t>
      </w:r>
      <w:r>
        <w:t xml:space="preserve">:30 p.m., local central time, at the KLRSD Administrative Building, 10625 East Prairie Avenue, Walkerton, Indiana  46574.  The meeting was called to order by </w:t>
      </w:r>
      <w:r w:rsidR="00BE4677">
        <w:t>Jeff Jarnecke</w:t>
      </w:r>
      <w:r w:rsidR="00EC6DA2">
        <w:t>.  O</w:t>
      </w:r>
      <w:r>
        <w:t xml:space="preserve">ther board members </w:t>
      </w:r>
      <w:r w:rsidR="00A13F06">
        <w:t>present were</w:t>
      </w:r>
      <w:r w:rsidR="00FE46AD">
        <w:t>:  Mike McKenna</w:t>
      </w:r>
      <w:r w:rsidR="00F9262C">
        <w:t xml:space="preserve">, </w:t>
      </w:r>
      <w:r w:rsidR="00872419">
        <w:t>Kristy Wilsey</w:t>
      </w:r>
      <w:r w:rsidR="00BE4677">
        <w:t>, Heather Harty</w:t>
      </w:r>
      <w:r w:rsidR="00FE46AD">
        <w:t xml:space="preserve"> and</w:t>
      </w:r>
      <w:r w:rsidR="00EC6DA2">
        <w:t xml:space="preserve"> </w:t>
      </w:r>
      <w:r w:rsidR="00FE46AD">
        <w:t>Ron Armstead</w:t>
      </w:r>
      <w:r>
        <w:t>.</w:t>
      </w:r>
      <w:r w:rsidR="009F57DA">
        <w:t xml:space="preserve">  Paul Warnke attended via telecom.</w:t>
      </w:r>
      <w:r w:rsidR="00872419">
        <w:t xml:space="preserve">  Also </w:t>
      </w:r>
      <w:r w:rsidR="005B120C">
        <w:t>prese</w:t>
      </w:r>
      <w:r w:rsidR="003A3C56">
        <w:t xml:space="preserve">nt was </w:t>
      </w:r>
      <w:r>
        <w:t xml:space="preserve">Shelley Bell.   </w:t>
      </w:r>
    </w:p>
    <w:p w:rsidR="00872419" w:rsidRDefault="00872419" w:rsidP="00872419">
      <w:pPr>
        <w:ind w:left="-5" w:right="0"/>
      </w:pPr>
    </w:p>
    <w:p w:rsidR="00EA14E0" w:rsidRDefault="00BE4677">
      <w:pPr>
        <w:ind w:left="-5" w:right="0"/>
      </w:pPr>
      <w:r>
        <w:t>Mr. Jarnecke</w:t>
      </w:r>
      <w:r w:rsidR="000812CE">
        <w:t xml:space="preserve"> asked the Board if there were any additions or corrections with respect to the adoption of the</w:t>
      </w:r>
      <w:r w:rsidR="003175B7">
        <w:t xml:space="preserve"> </w:t>
      </w:r>
      <w:r w:rsidR="009F57DA">
        <w:t>September 19th</w:t>
      </w:r>
      <w:r w:rsidR="003175B7">
        <w:t>, 2023</w:t>
      </w:r>
      <w:r w:rsidR="003A3C56">
        <w:t xml:space="preserve"> </w:t>
      </w:r>
      <w:r w:rsidR="007639EF">
        <w:t>Agenda</w:t>
      </w:r>
      <w:r w:rsidR="000812CE">
        <w:t xml:space="preserve"> as previously published. </w:t>
      </w:r>
      <w:r w:rsidR="003175B7">
        <w:t>Mr. McKenna</w:t>
      </w:r>
      <w:r w:rsidR="00F126B0">
        <w:t xml:space="preserve"> made the motion to accept the</w:t>
      </w:r>
      <w:r w:rsidR="007639EF">
        <w:t xml:space="preserve"> </w:t>
      </w:r>
      <w:r>
        <w:t xml:space="preserve">agenda as published, </w:t>
      </w:r>
      <w:r w:rsidR="009F57DA">
        <w:t>Mr. Armstead</w:t>
      </w:r>
      <w:r w:rsidR="00F126B0">
        <w:t xml:space="preserve"> seconded, and upon vote, the Board unanimously approved the Agenda.</w:t>
      </w:r>
    </w:p>
    <w:p w:rsidR="00FB0C70" w:rsidRDefault="00FB0C70">
      <w:pPr>
        <w:ind w:left="-5" w:right="0"/>
      </w:pPr>
    </w:p>
    <w:p w:rsidR="009240B1" w:rsidRDefault="00FB0C70" w:rsidP="0094026D">
      <w:pPr>
        <w:ind w:left="-5" w:right="0"/>
      </w:pPr>
      <w:r>
        <w:t>Next on the Agend</w:t>
      </w:r>
      <w:r w:rsidR="00BE4677">
        <w:t xml:space="preserve">a </w:t>
      </w:r>
      <w:r w:rsidR="003175B7">
        <w:t xml:space="preserve">was the reading of the </w:t>
      </w:r>
      <w:r w:rsidR="000C5CF4">
        <w:t>August 15</w:t>
      </w:r>
      <w:r w:rsidR="000C5CF4" w:rsidRPr="000C5CF4">
        <w:rPr>
          <w:vertAlign w:val="superscript"/>
        </w:rPr>
        <w:t>th</w:t>
      </w:r>
      <w:r w:rsidR="000C5CF4">
        <w:t>, 2023</w:t>
      </w:r>
      <w:r>
        <w:t xml:space="preserve"> Minutes.</w:t>
      </w:r>
      <w:r w:rsidR="007639EF">
        <w:t xml:space="preserve">  </w:t>
      </w:r>
      <w:r w:rsidR="00910C30">
        <w:t>Mr. McKenna</w:t>
      </w:r>
      <w:r>
        <w:t xml:space="preserve"> made the motion to</w:t>
      </w:r>
      <w:r w:rsidR="00BE4677">
        <w:t xml:space="preserve"> accept the Minutes as presented</w:t>
      </w:r>
      <w:r>
        <w:t xml:space="preserve">, Mr. </w:t>
      </w:r>
      <w:r w:rsidR="000C5CF4">
        <w:t xml:space="preserve">Armstead </w:t>
      </w:r>
      <w:r>
        <w:t>seconded, and upon vote, the Board unanimously approved.</w:t>
      </w:r>
    </w:p>
    <w:p w:rsidR="00796E08" w:rsidRDefault="00796E08">
      <w:pPr>
        <w:spacing w:after="0" w:line="259" w:lineRule="auto"/>
        <w:ind w:left="0" w:right="0" w:firstLine="0"/>
      </w:pPr>
    </w:p>
    <w:p w:rsidR="00796E08" w:rsidRDefault="00F9197D" w:rsidP="00796E08">
      <w:pPr>
        <w:spacing w:after="0" w:line="259" w:lineRule="auto"/>
        <w:ind w:left="0" w:right="0" w:firstLine="0"/>
      </w:pPr>
      <w:r>
        <w:t xml:space="preserve">The Nominating Committee </w:t>
      </w:r>
      <w:r w:rsidR="0094026D">
        <w:t>reported that Mr. Armstead and Mr. Weber have both agreed to accept another term after the first of the year.  Mr. McKenna reminded the Board that they will need to find a replacement for Mr. McKenna’s position by next year.</w:t>
      </w:r>
    </w:p>
    <w:p w:rsidR="0094026D" w:rsidRDefault="0094026D" w:rsidP="00796E08">
      <w:pPr>
        <w:spacing w:after="0" w:line="259" w:lineRule="auto"/>
        <w:ind w:left="0" w:right="0" w:firstLine="0"/>
      </w:pPr>
    </w:p>
    <w:p w:rsidR="0094026D" w:rsidRDefault="0094026D" w:rsidP="00796E08">
      <w:pPr>
        <w:spacing w:after="0" w:line="259" w:lineRule="auto"/>
        <w:ind w:left="0" w:right="0" w:firstLine="0"/>
      </w:pPr>
      <w:r>
        <w:t>Mr. Jarnecke announced they were considering bringing a third party on for more complex treasurer’s position.  Proposals will be brought to the Board at the October meeting.  Mr. Jarnecke explained he felt more comfortable using a firm just for continuity.  Because Mr. McKenna would be leaving the Board at the end of 2024, the Board still needs to find a board member willing to be Treasurer.</w:t>
      </w:r>
    </w:p>
    <w:p w:rsidR="0094026D" w:rsidRDefault="0094026D" w:rsidP="00796E08">
      <w:pPr>
        <w:spacing w:after="0" w:line="259" w:lineRule="auto"/>
        <w:ind w:left="0" w:right="0" w:firstLine="0"/>
      </w:pPr>
    </w:p>
    <w:p w:rsidR="0094026D" w:rsidRDefault="0094026D" w:rsidP="00796E08">
      <w:pPr>
        <w:spacing w:after="0" w:line="259" w:lineRule="auto"/>
        <w:ind w:left="0" w:right="0" w:firstLine="0"/>
      </w:pPr>
      <w:r>
        <w:t>Mr. Jarnecke said he is talking to some accounting firms.</w:t>
      </w:r>
    </w:p>
    <w:p w:rsidR="0094026D" w:rsidRDefault="0094026D" w:rsidP="00796E08">
      <w:pPr>
        <w:spacing w:after="0" w:line="259" w:lineRule="auto"/>
        <w:ind w:left="0" w:right="0" w:firstLine="0"/>
      </w:pPr>
    </w:p>
    <w:p w:rsidR="00F55930" w:rsidRDefault="0094026D" w:rsidP="00796E08">
      <w:pPr>
        <w:spacing w:after="0" w:line="259" w:lineRule="auto"/>
        <w:ind w:left="0" w:right="0" w:firstLine="0"/>
      </w:pPr>
      <w:r>
        <w:lastRenderedPageBreak/>
        <w:t>Mr. McKenna said he believes the best time to transfer over is just after the first of the year with the large reports he does.</w:t>
      </w:r>
    </w:p>
    <w:p w:rsidR="00A935B0" w:rsidRDefault="00A935B0" w:rsidP="00796E08">
      <w:pPr>
        <w:spacing w:after="0" w:line="259" w:lineRule="auto"/>
        <w:ind w:left="0" w:right="0" w:firstLine="0"/>
      </w:pPr>
    </w:p>
    <w:p w:rsidR="00F9197D" w:rsidRDefault="00B10D9D">
      <w:pPr>
        <w:spacing w:after="0" w:line="259" w:lineRule="auto"/>
        <w:ind w:left="0" w:right="0" w:firstLine="0"/>
      </w:pPr>
      <w:r>
        <w:t>Next was the Treasurer’s Report:</w:t>
      </w:r>
    </w:p>
    <w:p w:rsidR="00F55930" w:rsidRDefault="00F55930">
      <w:pPr>
        <w:spacing w:after="0" w:line="259" w:lineRule="auto"/>
        <w:ind w:left="0" w:right="0" w:firstLine="0"/>
      </w:pPr>
    </w:p>
    <w:p w:rsidR="00F55930" w:rsidRDefault="00F55930">
      <w:pPr>
        <w:spacing w:after="0" w:line="259" w:lineRule="auto"/>
        <w:ind w:left="0" w:right="0" w:firstLine="0"/>
      </w:pPr>
      <w:r>
        <w:t>Mr. McKenna said we will set a budget in November to be approved by December 1</w:t>
      </w:r>
      <w:r w:rsidRPr="00F55930">
        <w:rPr>
          <w:vertAlign w:val="superscript"/>
        </w:rPr>
        <w:t>st</w:t>
      </w:r>
      <w:r>
        <w:t>, 2023.</w:t>
      </w:r>
    </w:p>
    <w:p w:rsidR="00F55930" w:rsidRDefault="00F55930">
      <w:pPr>
        <w:spacing w:after="0" w:line="259" w:lineRule="auto"/>
        <w:ind w:left="0" w:right="0" w:firstLine="0"/>
      </w:pPr>
    </w:p>
    <w:p w:rsidR="00F55930" w:rsidRDefault="00F55930">
      <w:pPr>
        <w:spacing w:after="0" w:line="259" w:lineRule="auto"/>
        <w:ind w:left="0" w:right="0" w:firstLine="0"/>
      </w:pPr>
      <w:r>
        <w:t>Regarding the Treasurer’s Report, Mr. Warnke asked about the large bill of $23,000 from Astbury.  Mr. McKenna explained that some of the invoices on these bills are from the past few months.  We also received two months’ worth of bills for the usual operator services for Koontz Lake and Swan Lake.  There were also a few bills of repairs for various problems that required additional time and materials.</w:t>
      </w:r>
    </w:p>
    <w:p w:rsidR="00F55930" w:rsidRDefault="00F55930">
      <w:pPr>
        <w:spacing w:after="0" w:line="259" w:lineRule="auto"/>
        <w:ind w:left="0" w:right="0" w:firstLine="0"/>
      </w:pPr>
    </w:p>
    <w:p w:rsidR="00822E32" w:rsidRDefault="00822E32">
      <w:pPr>
        <w:spacing w:after="0" w:line="259" w:lineRule="auto"/>
        <w:ind w:left="0" w:right="0" w:firstLine="0"/>
      </w:pPr>
      <w:r>
        <w:t>Mr. Warnke said he would like to receive billings more promptly from Astbury.</w:t>
      </w:r>
    </w:p>
    <w:p w:rsidR="00F55930" w:rsidRDefault="00F55930">
      <w:pPr>
        <w:spacing w:after="0" w:line="259" w:lineRule="auto"/>
        <w:ind w:left="0" w:right="0" w:firstLine="0"/>
      </w:pPr>
    </w:p>
    <w:p w:rsidR="00F55930" w:rsidRDefault="00F55930" w:rsidP="00F55930">
      <w:pPr>
        <w:ind w:left="0" w:right="0" w:firstLine="0"/>
      </w:pPr>
      <w:r>
        <w:t>There being no further discussion regarding the Treasurer’s Report, Mr.</w:t>
      </w:r>
      <w:r>
        <w:t xml:space="preserve"> Armstead</w:t>
      </w:r>
      <w:r>
        <w:t xml:space="preserve"> made the motion to accept the Treasurer’s Report as presented, Ms. Harty seconded, and upon vote, the Board unanimously approved.</w:t>
      </w:r>
    </w:p>
    <w:p w:rsidR="000D4E37" w:rsidRDefault="000D4E37">
      <w:pPr>
        <w:spacing w:after="0" w:line="259" w:lineRule="auto"/>
        <w:ind w:left="0" w:right="0" w:firstLine="0"/>
      </w:pPr>
    </w:p>
    <w:p w:rsidR="00F55930" w:rsidRDefault="00F55930">
      <w:pPr>
        <w:spacing w:after="0" w:line="259" w:lineRule="auto"/>
        <w:ind w:left="0" w:right="0" w:firstLine="0"/>
      </w:pPr>
    </w:p>
    <w:p w:rsidR="00F55930" w:rsidRDefault="00F55930">
      <w:pPr>
        <w:spacing w:after="0" w:line="259" w:lineRule="auto"/>
        <w:ind w:left="0" w:right="0" w:firstLine="0"/>
      </w:pPr>
      <w:r>
        <w:t>The treasurer’s report is on the next page following…</w:t>
      </w:r>
    </w:p>
    <w:p w:rsidR="00F55930" w:rsidRDefault="00F55930">
      <w:pPr>
        <w:spacing w:after="0" w:line="259" w:lineRule="auto"/>
        <w:ind w:left="0" w:right="0" w:firstLine="0"/>
      </w:pPr>
    </w:p>
    <w:p w:rsidR="00D4762D" w:rsidRDefault="00D4762D">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rPr>
          <w:noProof/>
        </w:rPr>
      </w:pPr>
    </w:p>
    <w:p w:rsidR="00822E32" w:rsidRDefault="00822E32">
      <w:pPr>
        <w:spacing w:after="0" w:line="259" w:lineRule="auto"/>
        <w:ind w:left="0" w:right="0" w:firstLine="0"/>
      </w:pPr>
      <w:r w:rsidRPr="00822E32">
        <w:drawing>
          <wp:inline distT="0" distB="0" distL="0" distR="0">
            <wp:extent cx="5944235" cy="7115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7115174"/>
                    </a:xfrm>
                    <a:prstGeom prst="rect">
                      <a:avLst/>
                    </a:prstGeom>
                    <a:noFill/>
                    <a:ln>
                      <a:noFill/>
                    </a:ln>
                  </pic:spPr>
                </pic:pic>
              </a:graphicData>
            </a:graphic>
          </wp:inline>
        </w:drawing>
      </w:r>
    </w:p>
    <w:p w:rsidR="00D4762D" w:rsidRDefault="00D4762D">
      <w:pPr>
        <w:spacing w:after="0" w:line="259" w:lineRule="auto"/>
        <w:ind w:left="0" w:right="0" w:firstLine="0"/>
      </w:pPr>
    </w:p>
    <w:p w:rsidR="00D4762D" w:rsidRDefault="00D4762D">
      <w:pPr>
        <w:spacing w:after="0" w:line="259" w:lineRule="auto"/>
        <w:ind w:left="0" w:right="0" w:firstLine="0"/>
      </w:pPr>
    </w:p>
    <w:p w:rsidR="00D4762D" w:rsidRDefault="00D4762D">
      <w:pPr>
        <w:spacing w:after="0" w:line="259" w:lineRule="auto"/>
        <w:ind w:left="0" w:right="0" w:firstLine="0"/>
      </w:pPr>
    </w:p>
    <w:p w:rsidR="00D4762D" w:rsidRDefault="00D4762D">
      <w:pPr>
        <w:spacing w:after="0" w:line="259" w:lineRule="auto"/>
        <w:ind w:left="0" w:right="0" w:firstLine="0"/>
      </w:pPr>
    </w:p>
    <w:p w:rsidR="00822E32" w:rsidRDefault="00822E32">
      <w:pPr>
        <w:spacing w:after="0" w:line="259" w:lineRule="auto"/>
        <w:ind w:left="0" w:right="0" w:firstLine="0"/>
      </w:pPr>
    </w:p>
    <w:p w:rsidR="00822E32" w:rsidRDefault="00822E32">
      <w:pPr>
        <w:spacing w:after="0" w:line="259" w:lineRule="auto"/>
        <w:ind w:left="0" w:right="0" w:firstLine="0"/>
      </w:pPr>
      <w:r>
        <w:lastRenderedPageBreak/>
        <w:t>For Asset Management, Mr. McKenna has framework of a plan he has in his mind and wants to get together with Mr. Jarnecke and Mr. Warnke to discuss it.  He said this is a result of the PIR suggestions</w:t>
      </w:r>
      <w:proofErr w:type="gramStart"/>
      <w:r>
        <w:t>..</w:t>
      </w:r>
      <w:proofErr w:type="gramEnd"/>
      <w:r>
        <w:t xml:space="preserve">  It would include how we spend our money and when and on what.</w:t>
      </w:r>
    </w:p>
    <w:p w:rsidR="00822E32" w:rsidRDefault="00822E32">
      <w:pPr>
        <w:spacing w:after="0" w:line="259" w:lineRule="auto"/>
        <w:ind w:left="0" w:right="0" w:firstLine="0"/>
      </w:pPr>
    </w:p>
    <w:p w:rsidR="00822E32" w:rsidRDefault="00822E32">
      <w:pPr>
        <w:spacing w:after="0" w:line="259" w:lineRule="auto"/>
        <w:ind w:left="0" w:right="0" w:firstLine="0"/>
      </w:pPr>
      <w:r>
        <w:t>JPR’s list is prioritized on Mr. McKenna’s 10 year plan.  He would like to avoid pulling down the capital improvement fund to a level that might cause problems if an urgent need occurs.</w:t>
      </w:r>
    </w:p>
    <w:p w:rsidR="00822E32" w:rsidRDefault="00822E32">
      <w:pPr>
        <w:spacing w:after="0" w:line="259" w:lineRule="auto"/>
        <w:ind w:left="0" w:right="0" w:firstLine="0"/>
      </w:pPr>
    </w:p>
    <w:p w:rsidR="00822E32" w:rsidRDefault="00822E32">
      <w:pPr>
        <w:spacing w:after="0" w:line="259" w:lineRule="auto"/>
        <w:ind w:left="0" w:right="0" w:firstLine="0"/>
      </w:pPr>
      <w:r>
        <w:t>Next was discussion of JPR’s Billing Report.  Mr. McKenna said the person has been located and a refund has been sent for the $400 prepaid</w:t>
      </w:r>
      <w:r w:rsidR="00F05681">
        <w:t xml:space="preserve"> where the property owner had passed away.</w:t>
      </w:r>
    </w:p>
    <w:p w:rsidR="00F05681" w:rsidRDefault="00F05681">
      <w:pPr>
        <w:spacing w:after="0" w:line="259" w:lineRule="auto"/>
        <w:ind w:left="0" w:right="0" w:firstLine="0"/>
      </w:pPr>
    </w:p>
    <w:p w:rsidR="00F05681" w:rsidRDefault="00F05681">
      <w:pPr>
        <w:spacing w:after="0" w:line="259" w:lineRule="auto"/>
        <w:ind w:left="0" w:right="0" w:firstLine="0"/>
      </w:pPr>
      <w:r>
        <w:t>Mr. Jarnecke said he will ask JPR to help cost share because it was their design and approvals regarding the Swan Lake pump situation.  He believes that the initial design and inspection may have had something go wrong.</w:t>
      </w:r>
    </w:p>
    <w:p w:rsidR="00F05681" w:rsidRDefault="00F05681">
      <w:pPr>
        <w:spacing w:after="0" w:line="259" w:lineRule="auto"/>
        <w:ind w:left="0" w:right="0" w:firstLine="0"/>
      </w:pPr>
    </w:p>
    <w:p w:rsidR="00F05681" w:rsidRDefault="00F05681">
      <w:pPr>
        <w:spacing w:after="0" w:line="259" w:lineRule="auto"/>
        <w:ind w:left="0" w:right="0" w:firstLine="0"/>
      </w:pPr>
      <w:r>
        <w:t>Mr. Warnke wants written responsibility and a warranty to protect the District from similar situations as we have now.</w:t>
      </w:r>
    </w:p>
    <w:p w:rsidR="00822E32" w:rsidRDefault="00822E32">
      <w:pPr>
        <w:spacing w:after="0" w:line="259" w:lineRule="auto"/>
        <w:ind w:left="0" w:right="0" w:firstLine="0"/>
      </w:pPr>
    </w:p>
    <w:p w:rsidR="00F05681" w:rsidRDefault="00F05681">
      <w:pPr>
        <w:spacing w:after="0" w:line="259" w:lineRule="auto"/>
        <w:ind w:left="0" w:right="0" w:firstLine="0"/>
      </w:pPr>
      <w:r>
        <w:t xml:space="preserve">The Board reviewed the proposals to fix the lift station problem at Swan Lake provided by Haskins Underground and Selge Construction.  </w:t>
      </w:r>
      <w:proofErr w:type="spellStart"/>
      <w:r>
        <w:t>Selge’s</w:t>
      </w:r>
      <w:proofErr w:type="spellEnd"/>
      <w:r>
        <w:t xml:space="preserve"> proposal was $67,075.  Haskin’s was $40,731.62.</w:t>
      </w:r>
    </w:p>
    <w:p w:rsidR="00F05681" w:rsidRDefault="00F05681">
      <w:pPr>
        <w:spacing w:after="0" w:line="259" w:lineRule="auto"/>
        <w:ind w:left="0" w:right="0" w:firstLine="0"/>
      </w:pPr>
    </w:p>
    <w:p w:rsidR="00F05681" w:rsidRDefault="00F05681">
      <w:pPr>
        <w:spacing w:after="0" w:line="259" w:lineRule="auto"/>
        <w:ind w:left="0" w:right="0" w:firstLine="0"/>
      </w:pPr>
      <w:r>
        <w:t>Mr. Armstead was in favor of Haskins because they are local and get out quickly.</w:t>
      </w:r>
    </w:p>
    <w:p w:rsidR="00F05681" w:rsidRDefault="00F05681">
      <w:pPr>
        <w:spacing w:after="0" w:line="259" w:lineRule="auto"/>
        <w:ind w:left="0" w:right="0" w:firstLine="0"/>
      </w:pPr>
    </w:p>
    <w:p w:rsidR="00F05681" w:rsidRDefault="00F05681">
      <w:pPr>
        <w:spacing w:after="0" w:line="259" w:lineRule="auto"/>
        <w:ind w:left="0" w:right="0" w:firstLine="0"/>
      </w:pPr>
      <w:r>
        <w:t>Mr. McKenna wants to get Mr. Fox (Astbury) to look over the quotes and give his opinion.</w:t>
      </w:r>
    </w:p>
    <w:p w:rsidR="00F05681" w:rsidRDefault="00F05681">
      <w:pPr>
        <w:spacing w:after="0" w:line="259" w:lineRule="auto"/>
        <w:ind w:left="0" w:right="0" w:firstLine="0"/>
      </w:pPr>
    </w:p>
    <w:p w:rsidR="00F05681" w:rsidRDefault="00F05681">
      <w:pPr>
        <w:spacing w:after="0" w:line="259" w:lineRule="auto"/>
        <w:ind w:left="0" w:right="0" w:firstLine="0"/>
      </w:pPr>
      <w:r>
        <w:t>Mr. Warnke agreed with Mr. Armstead and said he believes Selge has a higher workload.  He believes the repairs to be made by Haskins would be a straightforward process and would be very comfortable working with them.</w:t>
      </w:r>
    </w:p>
    <w:p w:rsidR="00F05681" w:rsidRDefault="00F05681">
      <w:pPr>
        <w:spacing w:after="0" w:line="259" w:lineRule="auto"/>
        <w:ind w:left="0" w:right="0" w:firstLine="0"/>
      </w:pPr>
    </w:p>
    <w:p w:rsidR="00F05681" w:rsidRDefault="00F05681">
      <w:pPr>
        <w:spacing w:after="0" w:line="259" w:lineRule="auto"/>
        <w:ind w:left="0" w:right="0" w:firstLine="0"/>
      </w:pPr>
      <w:r>
        <w:t>Mr. Jarnecke said this would set in motion the District talking to Astbury and JPR</w:t>
      </w:r>
      <w:r w:rsidR="00356104">
        <w:t>.</w:t>
      </w:r>
    </w:p>
    <w:p w:rsidR="00356104" w:rsidRDefault="00356104">
      <w:pPr>
        <w:spacing w:after="0" w:line="259" w:lineRule="auto"/>
        <w:ind w:left="0" w:right="0" w:firstLine="0"/>
      </w:pPr>
    </w:p>
    <w:p w:rsidR="00356104" w:rsidRDefault="00356104">
      <w:pPr>
        <w:spacing w:after="0" w:line="259" w:lineRule="auto"/>
        <w:ind w:left="0" w:right="0" w:firstLine="0"/>
      </w:pPr>
      <w:r>
        <w:t>The motion was made to give approval so we have real numbers and to discuss with JPR.</w:t>
      </w:r>
    </w:p>
    <w:p w:rsidR="00356104" w:rsidRDefault="00356104">
      <w:pPr>
        <w:spacing w:after="0" w:line="259" w:lineRule="auto"/>
        <w:ind w:left="0" w:right="0" w:firstLine="0"/>
      </w:pPr>
    </w:p>
    <w:p w:rsidR="00356104" w:rsidRDefault="00356104">
      <w:pPr>
        <w:spacing w:after="0" w:line="259" w:lineRule="auto"/>
        <w:ind w:left="0" w:right="0" w:firstLine="0"/>
      </w:pPr>
      <w:r>
        <w:t>Mr. McKenna doesn’t feel comfortable using a quote without signing and also wants input from our operator.  Mr. Fox had recommended vendors he felt would be able to do the job.</w:t>
      </w:r>
    </w:p>
    <w:p w:rsidR="00356104" w:rsidRDefault="00356104">
      <w:pPr>
        <w:spacing w:after="0" w:line="259" w:lineRule="auto"/>
        <w:ind w:left="0" w:right="0" w:firstLine="0"/>
      </w:pPr>
    </w:p>
    <w:p w:rsidR="00356104" w:rsidRDefault="00356104">
      <w:pPr>
        <w:spacing w:after="0" w:line="259" w:lineRule="auto"/>
        <w:ind w:left="0" w:right="0" w:firstLine="0"/>
      </w:pPr>
      <w:r>
        <w:t>Mr. Warnke wanted to use Haskin’s numbers to divide up the costs.</w:t>
      </w:r>
    </w:p>
    <w:p w:rsidR="00356104" w:rsidRDefault="00356104">
      <w:pPr>
        <w:spacing w:after="0" w:line="259" w:lineRule="auto"/>
        <w:ind w:left="0" w:right="0" w:firstLine="0"/>
      </w:pPr>
    </w:p>
    <w:p w:rsidR="00356104" w:rsidRDefault="00356104">
      <w:pPr>
        <w:spacing w:after="0" w:line="259" w:lineRule="auto"/>
        <w:ind w:left="0" w:right="0" w:firstLine="0"/>
      </w:pPr>
      <w:r>
        <w:t>A motion to approve 15% markup on Haskins to go to Astbury was made by Ms. Harty and seconded by Ms. Wilsey.</w:t>
      </w:r>
    </w:p>
    <w:p w:rsidR="00356104" w:rsidRDefault="00356104">
      <w:pPr>
        <w:spacing w:after="0" w:line="259" w:lineRule="auto"/>
        <w:ind w:left="0" w:right="0" w:firstLine="0"/>
      </w:pPr>
    </w:p>
    <w:p w:rsidR="00356104" w:rsidRDefault="00356104">
      <w:pPr>
        <w:spacing w:after="0" w:line="259" w:lineRule="auto"/>
        <w:ind w:left="0" w:right="0" w:firstLine="0"/>
      </w:pPr>
      <w:r>
        <w:t xml:space="preserve">Ms. Harty asked about the custom welded screen for the CWP.  Mr. Jarnecke will follow up on this with Mr. Weber and Mr. Fox.  Mr. McKenna said it’s not a simple matter because it runs in all kinds of weather.  Mr. Warnke added that some of those screens are substantial equipment, where the fumes </w:t>
      </w:r>
      <w:r>
        <w:lastRenderedPageBreak/>
        <w:t>coming out corrode things within 15 feet.  He said most plants buy whatever is available using government money.</w:t>
      </w:r>
    </w:p>
    <w:p w:rsidR="00356104" w:rsidRDefault="00356104">
      <w:pPr>
        <w:spacing w:after="0" w:line="259" w:lineRule="auto"/>
        <w:ind w:left="0" w:right="0" w:firstLine="0"/>
      </w:pPr>
    </w:p>
    <w:p w:rsidR="00356104" w:rsidRDefault="00356104">
      <w:pPr>
        <w:spacing w:after="0" w:line="259" w:lineRule="auto"/>
        <w:ind w:left="0" w:right="0" w:firstLine="0"/>
      </w:pPr>
      <w:r>
        <w:t>Mr. Jarnecke said the bean field is pending possible future development.</w:t>
      </w:r>
    </w:p>
    <w:p w:rsidR="00356104" w:rsidRDefault="00356104">
      <w:pPr>
        <w:spacing w:after="0" w:line="259" w:lineRule="auto"/>
        <w:ind w:left="0" w:right="0" w:firstLine="0"/>
      </w:pPr>
    </w:p>
    <w:p w:rsidR="00356104" w:rsidRDefault="00356104">
      <w:pPr>
        <w:spacing w:after="0" w:line="259" w:lineRule="auto"/>
        <w:ind w:left="0" w:right="0" w:firstLine="0"/>
      </w:pPr>
      <w:r>
        <w:t>For System Management, Mr. Weber has been taking care of things.</w:t>
      </w:r>
    </w:p>
    <w:p w:rsidR="00356104" w:rsidRDefault="00356104">
      <w:pPr>
        <w:spacing w:after="0" w:line="259" w:lineRule="auto"/>
        <w:ind w:left="0" w:right="0" w:firstLine="0"/>
      </w:pPr>
    </w:p>
    <w:p w:rsidR="00356104" w:rsidRDefault="00356104">
      <w:pPr>
        <w:spacing w:after="0" w:line="259" w:lineRule="auto"/>
        <w:ind w:left="0" w:right="0" w:firstLine="0"/>
      </w:pPr>
      <w:r>
        <w:t>For Building Management, Mr. McKenna said we may need to look into a new cleaning person and he’s working on that.</w:t>
      </w:r>
    </w:p>
    <w:p w:rsidR="00356104" w:rsidRDefault="00356104">
      <w:pPr>
        <w:spacing w:after="0" w:line="259" w:lineRule="auto"/>
        <w:ind w:left="0" w:right="0" w:firstLine="0"/>
      </w:pPr>
    </w:p>
    <w:p w:rsidR="00356104" w:rsidRDefault="00356104">
      <w:pPr>
        <w:spacing w:after="0" w:line="259" w:lineRule="auto"/>
        <w:ind w:left="0" w:right="0" w:firstLine="0"/>
      </w:pPr>
      <w:r>
        <w:t>Mr. Jarnecke told the Board the Starke County Commission has approved us for being an election polling place beginning in May/June of 2024.</w:t>
      </w:r>
    </w:p>
    <w:p w:rsidR="00356104" w:rsidRDefault="00356104">
      <w:pPr>
        <w:spacing w:after="0" w:line="259" w:lineRule="auto"/>
        <w:ind w:left="0" w:right="0" w:firstLine="0"/>
      </w:pPr>
    </w:p>
    <w:p w:rsidR="00356104" w:rsidRDefault="00356104">
      <w:pPr>
        <w:spacing w:after="0" w:line="259" w:lineRule="auto"/>
        <w:ind w:left="0" w:right="0" w:firstLine="0"/>
      </w:pPr>
      <w:r>
        <w:t>For Website Management, Ms. Wilsey said everything is going well.</w:t>
      </w:r>
    </w:p>
    <w:p w:rsidR="00356104" w:rsidRDefault="00356104">
      <w:pPr>
        <w:spacing w:after="0" w:line="259" w:lineRule="auto"/>
        <w:ind w:left="0" w:right="0" w:firstLine="0"/>
      </w:pPr>
    </w:p>
    <w:p w:rsidR="00356104" w:rsidRDefault="00356104">
      <w:pPr>
        <w:spacing w:after="0" w:line="259" w:lineRule="auto"/>
        <w:ind w:left="0" w:right="0" w:firstLine="0"/>
      </w:pPr>
      <w:r>
        <w:t>There was no Compliance report.</w:t>
      </w:r>
    </w:p>
    <w:p w:rsidR="00356104" w:rsidRDefault="00356104">
      <w:pPr>
        <w:spacing w:after="0" w:line="259" w:lineRule="auto"/>
        <w:ind w:left="0" w:right="0" w:firstLine="0"/>
      </w:pPr>
    </w:p>
    <w:p w:rsidR="00356104" w:rsidRDefault="00356104">
      <w:pPr>
        <w:spacing w:after="0" w:line="259" w:lineRule="auto"/>
        <w:ind w:left="0" w:right="0" w:firstLine="0"/>
      </w:pPr>
      <w:r>
        <w:t>There was no Key Control report.</w:t>
      </w:r>
    </w:p>
    <w:p w:rsidR="00356104" w:rsidRDefault="00356104">
      <w:pPr>
        <w:spacing w:after="0" w:line="259" w:lineRule="auto"/>
        <w:ind w:left="0" w:right="0" w:firstLine="0"/>
      </w:pPr>
    </w:p>
    <w:p w:rsidR="00356104" w:rsidRDefault="00400B2A">
      <w:pPr>
        <w:spacing w:after="0" w:line="259" w:lineRule="auto"/>
        <w:ind w:left="0" w:right="0" w:firstLine="0"/>
      </w:pPr>
      <w:r>
        <w:t>Under Contract Administration, Mr. Warnke said he had a crew from Selge out here yesterday morning putting riser rings in 15 of the manholes for the manhole covers.  He said the crew will need to come in next week.  Once the rings have been fixed, Starke County Highway will need to come out and throw hot patch in around them.</w:t>
      </w:r>
    </w:p>
    <w:p w:rsidR="00400B2A" w:rsidRDefault="00400B2A">
      <w:pPr>
        <w:spacing w:after="0" w:line="259" w:lineRule="auto"/>
        <w:ind w:left="0" w:right="0" w:firstLine="0"/>
      </w:pPr>
    </w:p>
    <w:p w:rsidR="00400B2A" w:rsidRDefault="00400B2A">
      <w:pPr>
        <w:spacing w:after="0" w:line="259" w:lineRule="auto"/>
        <w:ind w:left="0" w:right="0" w:firstLine="0"/>
      </w:pPr>
      <w:r>
        <w:t>Mr. Jarnecke said he is finally receiving updated pricing from Republic Services for sludge hauling.</w:t>
      </w:r>
    </w:p>
    <w:p w:rsidR="00400B2A" w:rsidRDefault="00400B2A">
      <w:pPr>
        <w:spacing w:after="0" w:line="259" w:lineRule="auto"/>
        <w:ind w:left="0" w:right="0" w:firstLine="0"/>
      </w:pPr>
    </w:p>
    <w:p w:rsidR="00400B2A" w:rsidRDefault="00400B2A">
      <w:pPr>
        <w:spacing w:after="0" w:line="259" w:lineRule="auto"/>
        <w:ind w:left="0" w:right="0" w:firstLine="0"/>
      </w:pPr>
      <w:r>
        <w:t>There was nothing to report by P &amp; P.</w:t>
      </w:r>
    </w:p>
    <w:p w:rsidR="00400B2A" w:rsidRDefault="00400B2A">
      <w:pPr>
        <w:spacing w:after="0" w:line="259" w:lineRule="auto"/>
        <w:ind w:left="0" w:right="0" w:firstLine="0"/>
      </w:pPr>
    </w:p>
    <w:p w:rsidR="00400B2A" w:rsidRDefault="00400B2A">
      <w:pPr>
        <w:spacing w:after="0" w:line="259" w:lineRule="auto"/>
        <w:ind w:left="0" w:right="0" w:firstLine="0"/>
      </w:pPr>
      <w:r>
        <w:t>There was nothing to report for Records.</w:t>
      </w:r>
    </w:p>
    <w:p w:rsidR="00400B2A" w:rsidRDefault="00400B2A">
      <w:pPr>
        <w:spacing w:after="0" w:line="259" w:lineRule="auto"/>
        <w:ind w:left="0" w:right="0" w:firstLine="0"/>
      </w:pPr>
    </w:p>
    <w:p w:rsidR="00400B2A" w:rsidRDefault="00400B2A">
      <w:pPr>
        <w:spacing w:after="0" w:line="259" w:lineRule="auto"/>
        <w:ind w:left="0" w:right="0" w:firstLine="0"/>
      </w:pPr>
      <w:r>
        <w:t>There was nothing to discuss under Old Business.</w:t>
      </w:r>
    </w:p>
    <w:p w:rsidR="00400B2A" w:rsidRDefault="00400B2A">
      <w:pPr>
        <w:spacing w:after="0" w:line="259" w:lineRule="auto"/>
        <w:ind w:left="0" w:right="0" w:firstLine="0"/>
      </w:pPr>
    </w:p>
    <w:p w:rsidR="00400B2A" w:rsidRDefault="00400B2A">
      <w:pPr>
        <w:spacing w:after="0" w:line="259" w:lineRule="auto"/>
        <w:ind w:left="0" w:right="0" w:firstLine="0"/>
      </w:pPr>
      <w:r>
        <w:t>Under New Business, Ms. Harty suggested our District could share some of our success stories and give presentations, more for the professionals.</w:t>
      </w:r>
    </w:p>
    <w:p w:rsidR="00400B2A" w:rsidRDefault="00400B2A">
      <w:pPr>
        <w:spacing w:after="0" w:line="259" w:lineRule="auto"/>
        <w:ind w:left="0" w:right="0" w:firstLine="0"/>
      </w:pPr>
    </w:p>
    <w:p w:rsidR="00400B2A" w:rsidRDefault="00400B2A">
      <w:pPr>
        <w:spacing w:after="0" w:line="259" w:lineRule="auto"/>
        <w:ind w:left="0" w:right="0" w:firstLine="0"/>
      </w:pPr>
      <w:r>
        <w:t>Mr. McKenna reminded the Board that RCAP organization and IRSDA conferences helped us with training and helped us get going.  We might want to reach out to them and share our success stories to help other communities.</w:t>
      </w:r>
    </w:p>
    <w:p w:rsidR="00400B2A" w:rsidRDefault="00400B2A">
      <w:pPr>
        <w:spacing w:after="0" w:line="259" w:lineRule="auto"/>
        <w:ind w:left="0" w:right="0" w:firstLine="0"/>
      </w:pPr>
    </w:p>
    <w:p w:rsidR="00400B2A" w:rsidRDefault="00400B2A">
      <w:pPr>
        <w:spacing w:after="0" w:line="259" w:lineRule="auto"/>
        <w:ind w:left="0" w:right="0" w:firstLine="0"/>
      </w:pPr>
      <w:r>
        <w:t>Mr. Warnke noted that he believes IRSDA has been disbanded.</w:t>
      </w:r>
    </w:p>
    <w:p w:rsidR="00400B2A" w:rsidRDefault="00400B2A">
      <w:pPr>
        <w:spacing w:after="0" w:line="259" w:lineRule="auto"/>
        <w:ind w:left="0" w:right="0" w:firstLine="0"/>
      </w:pPr>
    </w:p>
    <w:p w:rsidR="00400B2A" w:rsidRDefault="00400B2A">
      <w:pPr>
        <w:spacing w:after="0" w:line="259" w:lineRule="auto"/>
        <w:ind w:left="0" w:right="0" w:firstLine="0"/>
      </w:pPr>
      <w:r>
        <w:t>Ms. Harty also suggested we could partner with Astbury and JPR in giving our success stories.</w:t>
      </w:r>
    </w:p>
    <w:p w:rsidR="00400B2A" w:rsidRDefault="00400B2A">
      <w:pPr>
        <w:spacing w:after="0" w:line="259" w:lineRule="auto"/>
        <w:ind w:left="0" w:right="0" w:firstLine="0"/>
      </w:pPr>
    </w:p>
    <w:p w:rsidR="00400B2A" w:rsidRDefault="00400B2A">
      <w:pPr>
        <w:spacing w:after="0" w:line="259" w:lineRule="auto"/>
        <w:ind w:left="0" w:right="0" w:firstLine="0"/>
      </w:pPr>
    </w:p>
    <w:p w:rsidR="00F05681" w:rsidRDefault="00F05681">
      <w:pPr>
        <w:spacing w:after="0" w:line="259" w:lineRule="auto"/>
        <w:ind w:left="0" w:right="0" w:firstLine="0"/>
      </w:pPr>
    </w:p>
    <w:p w:rsidR="00144346" w:rsidRDefault="00144346" w:rsidP="00526CF7">
      <w:pPr>
        <w:ind w:left="0" w:right="0" w:firstLine="0"/>
      </w:pPr>
    </w:p>
    <w:p w:rsidR="00A22285" w:rsidRDefault="00A22285" w:rsidP="00526CF7">
      <w:pPr>
        <w:ind w:left="0" w:right="0" w:firstLine="0"/>
      </w:pPr>
      <w:r>
        <w:t>There was no correspondence.</w:t>
      </w:r>
    </w:p>
    <w:p w:rsidR="009C2997" w:rsidRDefault="009C2997" w:rsidP="00526CF7">
      <w:pPr>
        <w:ind w:left="0" w:right="0" w:firstLine="0"/>
      </w:pPr>
    </w:p>
    <w:p w:rsidR="00A52D4F" w:rsidRDefault="008A51D3" w:rsidP="00A52D4F">
      <w:pPr>
        <w:spacing w:after="0" w:line="259" w:lineRule="auto"/>
        <w:ind w:left="0" w:right="0" w:firstLine="0"/>
      </w:pPr>
      <w:r>
        <w:t xml:space="preserve">There were no </w:t>
      </w:r>
      <w:r w:rsidR="00CD4653">
        <w:t xml:space="preserve">other </w:t>
      </w:r>
      <w:r>
        <w:t>members</w:t>
      </w:r>
      <w:r w:rsidR="00A52D4F">
        <w:t xml:space="preserve"> of the public present at the meeting</w:t>
      </w:r>
      <w:r>
        <w:t xml:space="preserve"> who</w:t>
      </w:r>
      <w:r w:rsidR="00A52D4F">
        <w:t xml:space="preserve"> wish</w:t>
      </w:r>
      <w:r>
        <w:t>ed</w:t>
      </w:r>
      <w:r w:rsidR="00A52D4F">
        <w:t xml:space="preserve"> to speak.</w:t>
      </w:r>
    </w:p>
    <w:p w:rsidR="002754E2" w:rsidRDefault="002754E2">
      <w:pPr>
        <w:spacing w:after="0" w:line="259" w:lineRule="auto"/>
        <w:ind w:left="0" w:right="0" w:firstLine="0"/>
      </w:pPr>
    </w:p>
    <w:p w:rsidR="00A22285" w:rsidRDefault="002754E2" w:rsidP="00FC759F">
      <w:pPr>
        <w:spacing w:after="0" w:line="259" w:lineRule="auto"/>
        <w:ind w:left="0" w:right="0" w:firstLine="0"/>
      </w:pPr>
      <w:r>
        <w:t>There being no further business to co</w:t>
      </w:r>
      <w:r w:rsidR="00B62E1B">
        <w:t>me</w:t>
      </w:r>
      <w:r w:rsidR="00123B7F">
        <w:t xml:space="preserve"> before the Board, </w:t>
      </w:r>
      <w:r w:rsidR="00400B2A">
        <w:t>Mr. McKenna</w:t>
      </w:r>
      <w:r w:rsidR="00806A29">
        <w:t xml:space="preserve"> </w:t>
      </w:r>
      <w:r>
        <w:t>motioned for the meeting to be</w:t>
      </w:r>
      <w:r w:rsidR="00A22285">
        <w:t xml:space="preserve"> adjourned</w:t>
      </w:r>
      <w:r w:rsidR="00806A29">
        <w:t xml:space="preserve">, </w:t>
      </w:r>
      <w:r w:rsidR="00400B2A">
        <w:t>Mr. Armstead</w:t>
      </w:r>
      <w:r w:rsidR="008B04F4">
        <w:t xml:space="preserve"> seconded, and upon vote, the Board unanimously approved.</w:t>
      </w:r>
      <w:r w:rsidR="00A22285">
        <w:t xml:space="preserve"> </w:t>
      </w:r>
      <w:r w:rsidR="00806A29">
        <w:t xml:space="preserve"> The</w:t>
      </w:r>
      <w:r w:rsidR="00144346">
        <w:t xml:space="preserve"> </w:t>
      </w:r>
      <w:r w:rsidR="00400B2A">
        <w:t>September 19th</w:t>
      </w:r>
      <w:r w:rsidR="00144346">
        <w:t xml:space="preserve">, 2023 </w:t>
      </w:r>
      <w:r>
        <w:t>Annual Meeting of the Koontz Lake Regional Sewer District Board of Trustees was</w:t>
      </w:r>
      <w:r w:rsidR="008A51D3">
        <w:t xml:space="preserve"> adjourned at appro</w:t>
      </w:r>
      <w:r w:rsidR="00806A29">
        <w:t xml:space="preserve">ximately </w:t>
      </w:r>
      <w:r w:rsidR="00400B2A">
        <w:t>6:45</w:t>
      </w:r>
      <w:r>
        <w:t xml:space="preserve"> p.m. local Central Time.</w:t>
      </w:r>
    </w:p>
    <w:p w:rsidR="00FF3CAB" w:rsidRDefault="00FF3CAB" w:rsidP="002754E2">
      <w:pPr>
        <w:ind w:left="0" w:right="0" w:firstLine="0"/>
      </w:pPr>
    </w:p>
    <w:p w:rsidR="00EA14E0" w:rsidRDefault="000812CE" w:rsidP="002754E2">
      <w:pPr>
        <w:ind w:left="0" w:right="0" w:firstLine="0"/>
      </w:pPr>
      <w:r>
        <w:t xml:space="preserve">Respectfully submitted by Shelley K. Bell, KLRSD Bookkeeper </w:t>
      </w:r>
    </w:p>
    <w:p w:rsidR="00F66AA3" w:rsidRDefault="00F66AA3">
      <w:pPr>
        <w:spacing w:after="0" w:line="259" w:lineRule="auto"/>
        <w:ind w:left="0" w:right="0" w:firstLine="0"/>
      </w:pPr>
    </w:p>
    <w:p w:rsidR="00EA14E0" w:rsidRDefault="00400B2A" w:rsidP="00B62E1B">
      <w:pPr>
        <w:ind w:left="-5" w:right="0"/>
      </w:pPr>
      <w:r>
        <w:t>September 19</w:t>
      </w:r>
      <w:r w:rsidRPr="00400B2A">
        <w:rPr>
          <w:vertAlign w:val="superscript"/>
        </w:rPr>
        <w:t>th</w:t>
      </w:r>
      <w:r>
        <w:t>, 2023</w:t>
      </w:r>
      <w:bookmarkStart w:id="0" w:name="_GoBack"/>
      <w:bookmarkEnd w:id="0"/>
      <w:r w:rsidR="008B04F4">
        <w:t xml:space="preserve"> KLRSD</w:t>
      </w:r>
      <w:r w:rsidR="008A51D3">
        <w:t xml:space="preserve"> Annual Board Meeting</w:t>
      </w:r>
      <w:r w:rsidR="000812CE">
        <w:t xml:space="preserve"> Minutes approved by: </w:t>
      </w:r>
    </w:p>
    <w:p w:rsidR="00FF3CAB" w:rsidRDefault="00FF3CAB" w:rsidP="00123B7F">
      <w:pPr>
        <w:ind w:left="0" w:right="0" w:firstLine="0"/>
      </w:pPr>
    </w:p>
    <w:p w:rsidR="00FF3CAB" w:rsidRPr="00E86A8C" w:rsidRDefault="00FF3CAB" w:rsidP="00FF3CAB">
      <w:pPr>
        <w:ind w:left="-5" w:right="0"/>
        <w:rPr>
          <w:sz w:val="24"/>
          <w:szCs w:val="24"/>
        </w:rPr>
      </w:pPr>
      <w:r w:rsidRPr="00E86A8C">
        <w:rPr>
          <w:sz w:val="24"/>
          <w:szCs w:val="24"/>
        </w:rPr>
        <w:t xml:space="preserve">________________________________ </w:t>
      </w:r>
      <w:r>
        <w:rPr>
          <w:sz w:val="24"/>
          <w:szCs w:val="24"/>
        </w:rPr>
        <w:tab/>
      </w:r>
      <w:r>
        <w:rPr>
          <w:sz w:val="24"/>
          <w:szCs w:val="24"/>
        </w:rPr>
        <w:tab/>
        <w:t>________________________________</w:t>
      </w:r>
    </w:p>
    <w:p w:rsidR="00FF3CAB" w:rsidRPr="00144346" w:rsidRDefault="00FF3CAB" w:rsidP="00144346">
      <w:pPr>
        <w:ind w:left="-5" w:right="0"/>
        <w:rPr>
          <w:sz w:val="28"/>
          <w:szCs w:val="28"/>
        </w:rPr>
      </w:pPr>
      <w:r w:rsidRPr="00543E56">
        <w:rPr>
          <w:sz w:val="28"/>
          <w:szCs w:val="28"/>
        </w:rPr>
        <w:t xml:space="preserve">Michael McKenna </w:t>
      </w:r>
      <w:r>
        <w:rPr>
          <w:sz w:val="28"/>
          <w:szCs w:val="28"/>
        </w:rPr>
        <w:tab/>
      </w:r>
      <w:r>
        <w:rPr>
          <w:sz w:val="28"/>
          <w:szCs w:val="28"/>
        </w:rPr>
        <w:tab/>
      </w:r>
      <w:r>
        <w:rPr>
          <w:sz w:val="28"/>
          <w:szCs w:val="28"/>
        </w:rPr>
        <w:tab/>
      </w:r>
      <w:r>
        <w:rPr>
          <w:sz w:val="28"/>
          <w:szCs w:val="28"/>
        </w:rPr>
        <w:tab/>
      </w:r>
      <w:r>
        <w:rPr>
          <w:sz w:val="28"/>
          <w:szCs w:val="28"/>
        </w:rPr>
        <w:tab/>
      </w:r>
      <w:r w:rsidR="00A22285" w:rsidRPr="00E016A0">
        <w:rPr>
          <w:sz w:val="28"/>
          <w:szCs w:val="28"/>
        </w:rPr>
        <w:t>Kristy Wilsey</w:t>
      </w:r>
    </w:p>
    <w:p w:rsidR="00FF3CAB" w:rsidRPr="00E86A8C" w:rsidRDefault="00FF3CAB" w:rsidP="00FF3CAB">
      <w:pPr>
        <w:ind w:left="-5" w:right="0"/>
        <w:rPr>
          <w:sz w:val="24"/>
          <w:szCs w:val="24"/>
        </w:rPr>
      </w:pPr>
      <w:r>
        <w:rPr>
          <w:sz w:val="24"/>
          <w:szCs w:val="24"/>
        </w:rPr>
        <w:t>__</w:t>
      </w:r>
      <w:r w:rsidRPr="00E86A8C">
        <w:rPr>
          <w:sz w:val="24"/>
          <w:szCs w:val="24"/>
        </w:rPr>
        <w:t xml:space="preserve">_____________________________ </w:t>
      </w:r>
      <w:r>
        <w:rPr>
          <w:sz w:val="24"/>
          <w:szCs w:val="24"/>
        </w:rPr>
        <w:tab/>
      </w:r>
      <w:r>
        <w:rPr>
          <w:sz w:val="24"/>
          <w:szCs w:val="24"/>
        </w:rPr>
        <w:tab/>
        <w:t>________________________________</w:t>
      </w:r>
    </w:p>
    <w:p w:rsidR="00FF3CAB" w:rsidRPr="00144346" w:rsidRDefault="00FF3CAB" w:rsidP="00144346">
      <w:pPr>
        <w:ind w:left="-5" w:right="0"/>
        <w:rPr>
          <w:sz w:val="28"/>
          <w:szCs w:val="28"/>
        </w:rPr>
      </w:pPr>
      <w:r w:rsidRPr="00543E56">
        <w:rPr>
          <w:sz w:val="28"/>
          <w:szCs w:val="28"/>
        </w:rPr>
        <w:t xml:space="preserve">Gerald Weber </w:t>
      </w:r>
      <w:r>
        <w:rPr>
          <w:sz w:val="28"/>
          <w:szCs w:val="28"/>
        </w:rPr>
        <w:tab/>
      </w:r>
      <w:r>
        <w:rPr>
          <w:sz w:val="28"/>
          <w:szCs w:val="28"/>
        </w:rPr>
        <w:tab/>
      </w:r>
      <w:r>
        <w:rPr>
          <w:sz w:val="28"/>
          <w:szCs w:val="28"/>
        </w:rPr>
        <w:tab/>
      </w:r>
      <w:r>
        <w:rPr>
          <w:sz w:val="28"/>
          <w:szCs w:val="28"/>
        </w:rPr>
        <w:tab/>
      </w:r>
      <w:r>
        <w:rPr>
          <w:sz w:val="28"/>
          <w:szCs w:val="28"/>
        </w:rPr>
        <w:tab/>
      </w:r>
      <w:r w:rsidR="00DF1BA1">
        <w:rPr>
          <w:sz w:val="28"/>
          <w:szCs w:val="28"/>
        </w:rPr>
        <w:t>Paul Warnke</w:t>
      </w:r>
    </w:p>
    <w:p w:rsidR="00FF3CAB" w:rsidRPr="00E86A8C" w:rsidRDefault="00FF3CAB" w:rsidP="00FF3CAB">
      <w:pPr>
        <w:ind w:left="-5" w:right="0"/>
        <w:rPr>
          <w:sz w:val="24"/>
          <w:szCs w:val="24"/>
        </w:rPr>
      </w:pPr>
      <w:r w:rsidRPr="00E86A8C">
        <w:rPr>
          <w:sz w:val="24"/>
          <w:szCs w:val="24"/>
        </w:rPr>
        <w:t xml:space="preserve">________________________________ </w:t>
      </w:r>
      <w:r>
        <w:rPr>
          <w:sz w:val="24"/>
          <w:szCs w:val="24"/>
        </w:rPr>
        <w:tab/>
      </w:r>
      <w:r>
        <w:rPr>
          <w:sz w:val="24"/>
          <w:szCs w:val="24"/>
        </w:rPr>
        <w:tab/>
        <w:t>________________________________</w:t>
      </w:r>
    </w:p>
    <w:p w:rsidR="00A22285" w:rsidRPr="00CB54E3" w:rsidRDefault="00FF3CAB" w:rsidP="00A22285">
      <w:pPr>
        <w:ind w:left="-5" w:right="0"/>
        <w:rPr>
          <w:sz w:val="28"/>
          <w:szCs w:val="28"/>
        </w:rPr>
      </w:pPr>
      <w:r w:rsidRPr="00543E56">
        <w:rPr>
          <w:sz w:val="28"/>
          <w:szCs w:val="28"/>
        </w:rPr>
        <w:t xml:space="preserve">Ronald Armstead </w:t>
      </w:r>
      <w:r>
        <w:rPr>
          <w:sz w:val="28"/>
          <w:szCs w:val="28"/>
        </w:rPr>
        <w:tab/>
      </w:r>
      <w:r>
        <w:rPr>
          <w:sz w:val="28"/>
          <w:szCs w:val="28"/>
        </w:rPr>
        <w:tab/>
      </w:r>
      <w:r>
        <w:rPr>
          <w:sz w:val="28"/>
          <w:szCs w:val="28"/>
        </w:rPr>
        <w:tab/>
      </w:r>
      <w:r>
        <w:rPr>
          <w:sz w:val="28"/>
          <w:szCs w:val="28"/>
        </w:rPr>
        <w:tab/>
      </w:r>
      <w:r>
        <w:rPr>
          <w:sz w:val="28"/>
          <w:szCs w:val="28"/>
        </w:rPr>
        <w:tab/>
      </w:r>
      <w:r w:rsidR="00A22285">
        <w:rPr>
          <w:sz w:val="28"/>
          <w:szCs w:val="28"/>
        </w:rPr>
        <w:t>Jeff Jarnecke</w:t>
      </w:r>
      <w:r w:rsidR="00A22285" w:rsidRPr="00543E56">
        <w:rPr>
          <w:sz w:val="28"/>
          <w:szCs w:val="28"/>
        </w:rPr>
        <w:t xml:space="preserve"> </w:t>
      </w:r>
    </w:p>
    <w:p w:rsidR="00FF3CAB" w:rsidRDefault="00FF3CAB" w:rsidP="00FC759F">
      <w:pPr>
        <w:ind w:left="0" w:right="0" w:firstLine="0"/>
        <w:rPr>
          <w:sz w:val="24"/>
          <w:szCs w:val="24"/>
        </w:rPr>
      </w:pPr>
      <w:r w:rsidRPr="00E86A8C">
        <w:rPr>
          <w:sz w:val="24"/>
          <w:szCs w:val="24"/>
        </w:rPr>
        <w:t xml:space="preserve">________________________________ </w:t>
      </w:r>
      <w:r>
        <w:rPr>
          <w:sz w:val="24"/>
          <w:szCs w:val="24"/>
        </w:rPr>
        <w:tab/>
      </w:r>
      <w:r>
        <w:rPr>
          <w:sz w:val="24"/>
          <w:szCs w:val="24"/>
        </w:rPr>
        <w:tab/>
        <w:t>________________________________</w:t>
      </w:r>
    </w:p>
    <w:p w:rsidR="00E403DB" w:rsidRPr="00806A29" w:rsidRDefault="00806A29" w:rsidP="00FC759F">
      <w:pPr>
        <w:ind w:left="0" w:right="0" w:firstLine="0"/>
        <w:rPr>
          <w:sz w:val="28"/>
          <w:szCs w:val="28"/>
        </w:rPr>
      </w:pPr>
      <w:r w:rsidRPr="00806A29">
        <w:rPr>
          <w:sz w:val="28"/>
          <w:szCs w:val="28"/>
        </w:rPr>
        <w:t>Heather Harty</w:t>
      </w:r>
    </w:p>
    <w:sectPr w:rsidR="00E403DB" w:rsidRPr="00806A29" w:rsidSect="00B64E3E">
      <w:footerReference w:type="even" r:id="rId9"/>
      <w:footerReference w:type="default" r:id="rId10"/>
      <w:footerReference w:type="first" r:id="rId11"/>
      <w:pgSz w:w="12240" w:h="15840"/>
      <w:pgMar w:top="728" w:right="1439" w:bottom="721"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4A" w:rsidRDefault="009F194A">
      <w:pPr>
        <w:spacing w:after="0" w:line="240" w:lineRule="auto"/>
      </w:pPr>
      <w:r>
        <w:separator/>
      </w:r>
    </w:p>
  </w:endnote>
  <w:endnote w:type="continuationSeparator" w:id="0">
    <w:p w:rsidR="009F194A" w:rsidRDefault="009F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60" w:rsidRDefault="00397360">
    <w:pPr>
      <w:spacing w:after="0" w:line="259" w:lineRule="auto"/>
      <w:ind w:left="3" w:right="0" w:firstLine="0"/>
      <w:jc w:val="center"/>
    </w:pPr>
    <w:r>
      <w:fldChar w:fldCharType="begin"/>
    </w:r>
    <w:r>
      <w:instrText xml:space="preserve"> PAGE   \* MERGEFORMAT </w:instrText>
    </w:r>
    <w:r>
      <w:fldChar w:fldCharType="separate"/>
    </w:r>
    <w:r>
      <w:t>2</w:t>
    </w:r>
    <w:r>
      <w:fldChar w:fldCharType="end"/>
    </w:r>
    <w:r>
      <w:t xml:space="preserve"> </w:t>
    </w:r>
  </w:p>
  <w:p w:rsidR="00397360" w:rsidRDefault="00397360">
    <w:pPr>
      <w:spacing w:after="0" w:line="259" w:lineRule="auto"/>
      <w:ind w:left="0" w:righ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60" w:rsidRDefault="00397360">
    <w:pPr>
      <w:spacing w:after="0" w:line="259" w:lineRule="auto"/>
      <w:ind w:left="3" w:right="0" w:firstLine="0"/>
      <w:jc w:val="center"/>
    </w:pPr>
    <w:r>
      <w:fldChar w:fldCharType="begin"/>
    </w:r>
    <w:r>
      <w:instrText xml:space="preserve"> PAGE   \* MERGEFORMAT </w:instrText>
    </w:r>
    <w:r>
      <w:fldChar w:fldCharType="separate"/>
    </w:r>
    <w:r w:rsidR="00073947">
      <w:rPr>
        <w:noProof/>
      </w:rPr>
      <w:t>4</w:t>
    </w:r>
    <w:r>
      <w:fldChar w:fldCharType="end"/>
    </w:r>
    <w:r>
      <w:t xml:space="preserve"> </w:t>
    </w:r>
  </w:p>
  <w:p w:rsidR="00E403DB" w:rsidRDefault="00073947">
    <w:pPr>
      <w:spacing w:after="0" w:line="259" w:lineRule="auto"/>
      <w:ind w:left="0" w:right="0" w:firstLine="0"/>
    </w:pPr>
    <w:r>
      <w:t>10/14/2023</w:t>
    </w:r>
  </w:p>
  <w:p w:rsidR="00397360" w:rsidRDefault="00397360">
    <w:pPr>
      <w:spacing w:after="0" w:line="259" w:lineRule="auto"/>
      <w:ind w:left="0" w:right="0" w:firstLine="0"/>
    </w:pPr>
    <w:r>
      <w:tab/>
    </w:r>
  </w:p>
  <w:p w:rsidR="00397360" w:rsidRDefault="00397360">
    <w:pPr>
      <w:spacing w:after="0" w:line="259" w:lineRule="auto"/>
      <w:ind w:left="0" w:right="0" w:firstLine="0"/>
    </w:pPr>
  </w:p>
  <w:p w:rsidR="00397360" w:rsidRDefault="00397360">
    <w:pPr>
      <w:spacing w:after="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095034"/>
      <w:docPartObj>
        <w:docPartGallery w:val="Page Numbers (Bottom of Page)"/>
        <w:docPartUnique/>
      </w:docPartObj>
    </w:sdtPr>
    <w:sdtEndPr>
      <w:rPr>
        <w:noProof/>
      </w:rPr>
    </w:sdtEndPr>
    <w:sdtContent>
      <w:p w:rsidR="00397360" w:rsidRDefault="003973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97360" w:rsidRDefault="00397360">
    <w:pPr>
      <w:spacing w:after="160" w:line="259" w:lineRule="auto"/>
      <w:ind w:left="0" w:right="0" w:firstLine="0"/>
    </w:pPr>
    <w:r>
      <w:t>9/14/16 – 1</w:t>
    </w:r>
    <w:r w:rsidRPr="009E17A8">
      <w:rPr>
        <w:vertAlign w:val="superscript"/>
      </w:rPr>
      <w:t>st</w:t>
    </w:r>
    <w:r>
      <w:t xml:space="preserve">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4A" w:rsidRDefault="009F194A">
      <w:pPr>
        <w:spacing w:after="0" w:line="240" w:lineRule="auto"/>
      </w:pPr>
      <w:r>
        <w:separator/>
      </w:r>
    </w:p>
  </w:footnote>
  <w:footnote w:type="continuationSeparator" w:id="0">
    <w:p w:rsidR="009F194A" w:rsidRDefault="009F1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A1E7D"/>
    <w:multiLevelType w:val="hybridMultilevel"/>
    <w:tmpl w:val="B80896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50C54D1F"/>
    <w:multiLevelType w:val="hybridMultilevel"/>
    <w:tmpl w:val="79DA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C5101"/>
    <w:multiLevelType w:val="hybridMultilevel"/>
    <w:tmpl w:val="65ACD86A"/>
    <w:lvl w:ilvl="0" w:tplc="51A0BA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3B13E8"/>
    <w:multiLevelType w:val="hybridMultilevel"/>
    <w:tmpl w:val="8E66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E3340"/>
    <w:multiLevelType w:val="hybridMultilevel"/>
    <w:tmpl w:val="AD8A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E0"/>
    <w:rsid w:val="00015556"/>
    <w:rsid w:val="00024823"/>
    <w:rsid w:val="0002580B"/>
    <w:rsid w:val="0003038E"/>
    <w:rsid w:val="00040635"/>
    <w:rsid w:val="000439EC"/>
    <w:rsid w:val="0004458D"/>
    <w:rsid w:val="00050B17"/>
    <w:rsid w:val="000636B2"/>
    <w:rsid w:val="00073947"/>
    <w:rsid w:val="00073C55"/>
    <w:rsid w:val="00074C19"/>
    <w:rsid w:val="00076DC4"/>
    <w:rsid w:val="000802A6"/>
    <w:rsid w:val="000812CE"/>
    <w:rsid w:val="0009706F"/>
    <w:rsid w:val="000A4DAB"/>
    <w:rsid w:val="000C5CF4"/>
    <w:rsid w:val="000C67E3"/>
    <w:rsid w:val="000D0DFB"/>
    <w:rsid w:val="000D4E37"/>
    <w:rsid w:val="000F636B"/>
    <w:rsid w:val="00121B15"/>
    <w:rsid w:val="00123B7F"/>
    <w:rsid w:val="00144346"/>
    <w:rsid w:val="0014593C"/>
    <w:rsid w:val="00166DA0"/>
    <w:rsid w:val="00180891"/>
    <w:rsid w:val="00193BFC"/>
    <w:rsid w:val="001A6E26"/>
    <w:rsid w:val="001A7656"/>
    <w:rsid w:val="001B11A4"/>
    <w:rsid w:val="001B57E3"/>
    <w:rsid w:val="001D4E31"/>
    <w:rsid w:val="001F6CF3"/>
    <w:rsid w:val="00200B42"/>
    <w:rsid w:val="00211ADF"/>
    <w:rsid w:val="00220E74"/>
    <w:rsid w:val="00224136"/>
    <w:rsid w:val="002333C3"/>
    <w:rsid w:val="0024166B"/>
    <w:rsid w:val="00255370"/>
    <w:rsid w:val="00266F09"/>
    <w:rsid w:val="00274E75"/>
    <w:rsid w:val="002754E2"/>
    <w:rsid w:val="00275F35"/>
    <w:rsid w:val="00283836"/>
    <w:rsid w:val="00290C0F"/>
    <w:rsid w:val="00292547"/>
    <w:rsid w:val="00296FB2"/>
    <w:rsid w:val="00297384"/>
    <w:rsid w:val="002A253E"/>
    <w:rsid w:val="002A4B14"/>
    <w:rsid w:val="002A6F22"/>
    <w:rsid w:val="002B2868"/>
    <w:rsid w:val="002B6048"/>
    <w:rsid w:val="002D2144"/>
    <w:rsid w:val="002E4E57"/>
    <w:rsid w:val="002F2F8C"/>
    <w:rsid w:val="00301419"/>
    <w:rsid w:val="00311CFF"/>
    <w:rsid w:val="00313292"/>
    <w:rsid w:val="00314617"/>
    <w:rsid w:val="003175B7"/>
    <w:rsid w:val="00350DDA"/>
    <w:rsid w:val="00356104"/>
    <w:rsid w:val="00361A41"/>
    <w:rsid w:val="0037695C"/>
    <w:rsid w:val="00390AFB"/>
    <w:rsid w:val="00397360"/>
    <w:rsid w:val="003A3C56"/>
    <w:rsid w:val="003B3FCD"/>
    <w:rsid w:val="003D7C8D"/>
    <w:rsid w:val="003F19D2"/>
    <w:rsid w:val="00400B2A"/>
    <w:rsid w:val="00412426"/>
    <w:rsid w:val="00432BE1"/>
    <w:rsid w:val="00432C08"/>
    <w:rsid w:val="00436B4A"/>
    <w:rsid w:val="00456141"/>
    <w:rsid w:val="00460C91"/>
    <w:rsid w:val="00462BEB"/>
    <w:rsid w:val="0046343D"/>
    <w:rsid w:val="00475F48"/>
    <w:rsid w:val="00485A5B"/>
    <w:rsid w:val="00496DC4"/>
    <w:rsid w:val="004B15B5"/>
    <w:rsid w:val="004B3317"/>
    <w:rsid w:val="004C0CE3"/>
    <w:rsid w:val="004C1CED"/>
    <w:rsid w:val="004C2D45"/>
    <w:rsid w:val="004C6B90"/>
    <w:rsid w:val="004D2BB8"/>
    <w:rsid w:val="004D5241"/>
    <w:rsid w:val="00506AC5"/>
    <w:rsid w:val="00526CF7"/>
    <w:rsid w:val="00543E56"/>
    <w:rsid w:val="00545C46"/>
    <w:rsid w:val="00571D4A"/>
    <w:rsid w:val="00573A51"/>
    <w:rsid w:val="005807E5"/>
    <w:rsid w:val="00583C1C"/>
    <w:rsid w:val="00587B23"/>
    <w:rsid w:val="00594A51"/>
    <w:rsid w:val="005955C6"/>
    <w:rsid w:val="005A06AC"/>
    <w:rsid w:val="005A1242"/>
    <w:rsid w:val="005B120C"/>
    <w:rsid w:val="005D4B19"/>
    <w:rsid w:val="005E0CD4"/>
    <w:rsid w:val="006330C5"/>
    <w:rsid w:val="00636768"/>
    <w:rsid w:val="00656D0F"/>
    <w:rsid w:val="00666FD8"/>
    <w:rsid w:val="0067692D"/>
    <w:rsid w:val="006A3A6A"/>
    <w:rsid w:val="006A5893"/>
    <w:rsid w:val="006E507D"/>
    <w:rsid w:val="006F0438"/>
    <w:rsid w:val="00746743"/>
    <w:rsid w:val="007502B0"/>
    <w:rsid w:val="0075406F"/>
    <w:rsid w:val="007639EF"/>
    <w:rsid w:val="00783C1B"/>
    <w:rsid w:val="00792FBC"/>
    <w:rsid w:val="00796E08"/>
    <w:rsid w:val="007A092A"/>
    <w:rsid w:val="007A15EF"/>
    <w:rsid w:val="007B13EE"/>
    <w:rsid w:val="007B1E4B"/>
    <w:rsid w:val="007B34EE"/>
    <w:rsid w:val="007D0132"/>
    <w:rsid w:val="007D540C"/>
    <w:rsid w:val="007E08DF"/>
    <w:rsid w:val="007E3E9D"/>
    <w:rsid w:val="00806A29"/>
    <w:rsid w:val="00822E32"/>
    <w:rsid w:val="00843232"/>
    <w:rsid w:val="00871A9C"/>
    <w:rsid w:val="00872419"/>
    <w:rsid w:val="00886E5D"/>
    <w:rsid w:val="008A0F33"/>
    <w:rsid w:val="008A51D3"/>
    <w:rsid w:val="008B04F4"/>
    <w:rsid w:val="008B47A5"/>
    <w:rsid w:val="008C455A"/>
    <w:rsid w:val="008D17E2"/>
    <w:rsid w:val="008F0AC3"/>
    <w:rsid w:val="00903040"/>
    <w:rsid w:val="00910C30"/>
    <w:rsid w:val="00913A1A"/>
    <w:rsid w:val="009175BF"/>
    <w:rsid w:val="009232EA"/>
    <w:rsid w:val="00923328"/>
    <w:rsid w:val="009240B1"/>
    <w:rsid w:val="0094026D"/>
    <w:rsid w:val="00941BAB"/>
    <w:rsid w:val="009471C9"/>
    <w:rsid w:val="00962DAD"/>
    <w:rsid w:val="0098184F"/>
    <w:rsid w:val="009B3F42"/>
    <w:rsid w:val="009B449F"/>
    <w:rsid w:val="009C2997"/>
    <w:rsid w:val="009C310C"/>
    <w:rsid w:val="009D0262"/>
    <w:rsid w:val="009D2E13"/>
    <w:rsid w:val="009E1290"/>
    <w:rsid w:val="009E17A8"/>
    <w:rsid w:val="009F194A"/>
    <w:rsid w:val="009F57DA"/>
    <w:rsid w:val="00A01EC9"/>
    <w:rsid w:val="00A04D9C"/>
    <w:rsid w:val="00A13F06"/>
    <w:rsid w:val="00A22285"/>
    <w:rsid w:val="00A22D9F"/>
    <w:rsid w:val="00A25EBA"/>
    <w:rsid w:val="00A26199"/>
    <w:rsid w:val="00A267EF"/>
    <w:rsid w:val="00A31D75"/>
    <w:rsid w:val="00A3387A"/>
    <w:rsid w:val="00A466CE"/>
    <w:rsid w:val="00A46D7F"/>
    <w:rsid w:val="00A47449"/>
    <w:rsid w:val="00A52D4F"/>
    <w:rsid w:val="00A7458A"/>
    <w:rsid w:val="00A8612A"/>
    <w:rsid w:val="00A90FAE"/>
    <w:rsid w:val="00A92B13"/>
    <w:rsid w:val="00A935B0"/>
    <w:rsid w:val="00AC3A94"/>
    <w:rsid w:val="00AC72FF"/>
    <w:rsid w:val="00AD5D5C"/>
    <w:rsid w:val="00AE0A55"/>
    <w:rsid w:val="00AE300C"/>
    <w:rsid w:val="00B049E3"/>
    <w:rsid w:val="00B06DFD"/>
    <w:rsid w:val="00B10D9D"/>
    <w:rsid w:val="00B13738"/>
    <w:rsid w:val="00B27349"/>
    <w:rsid w:val="00B35E1C"/>
    <w:rsid w:val="00B360CA"/>
    <w:rsid w:val="00B4045A"/>
    <w:rsid w:val="00B62AEF"/>
    <w:rsid w:val="00B62E1B"/>
    <w:rsid w:val="00B64E3E"/>
    <w:rsid w:val="00B95145"/>
    <w:rsid w:val="00B96882"/>
    <w:rsid w:val="00BC6FE5"/>
    <w:rsid w:val="00BD010D"/>
    <w:rsid w:val="00BD4098"/>
    <w:rsid w:val="00BE4677"/>
    <w:rsid w:val="00C065CA"/>
    <w:rsid w:val="00C4059B"/>
    <w:rsid w:val="00C449E8"/>
    <w:rsid w:val="00C45B9B"/>
    <w:rsid w:val="00C56A02"/>
    <w:rsid w:val="00C57AAE"/>
    <w:rsid w:val="00C91A7A"/>
    <w:rsid w:val="00C94D92"/>
    <w:rsid w:val="00C9550D"/>
    <w:rsid w:val="00C97856"/>
    <w:rsid w:val="00CA601C"/>
    <w:rsid w:val="00CB54E3"/>
    <w:rsid w:val="00CD4653"/>
    <w:rsid w:val="00CD53D8"/>
    <w:rsid w:val="00CE5155"/>
    <w:rsid w:val="00CF148B"/>
    <w:rsid w:val="00CF4535"/>
    <w:rsid w:val="00CF45B0"/>
    <w:rsid w:val="00D02D2F"/>
    <w:rsid w:val="00D212E1"/>
    <w:rsid w:val="00D25235"/>
    <w:rsid w:val="00D27F3C"/>
    <w:rsid w:val="00D4762D"/>
    <w:rsid w:val="00D828DB"/>
    <w:rsid w:val="00DC2684"/>
    <w:rsid w:val="00DC49C5"/>
    <w:rsid w:val="00DC72F4"/>
    <w:rsid w:val="00DE1F52"/>
    <w:rsid w:val="00DE2097"/>
    <w:rsid w:val="00DF1BA1"/>
    <w:rsid w:val="00E24F96"/>
    <w:rsid w:val="00E3541D"/>
    <w:rsid w:val="00E403DB"/>
    <w:rsid w:val="00E44E2C"/>
    <w:rsid w:val="00E46C4F"/>
    <w:rsid w:val="00E6303E"/>
    <w:rsid w:val="00E71B7A"/>
    <w:rsid w:val="00E94C51"/>
    <w:rsid w:val="00E95ED1"/>
    <w:rsid w:val="00EA14E0"/>
    <w:rsid w:val="00EA2899"/>
    <w:rsid w:val="00EA4C10"/>
    <w:rsid w:val="00EB012F"/>
    <w:rsid w:val="00EC472D"/>
    <w:rsid w:val="00EC6491"/>
    <w:rsid w:val="00EC6DA2"/>
    <w:rsid w:val="00EF2FA2"/>
    <w:rsid w:val="00F05681"/>
    <w:rsid w:val="00F126B0"/>
    <w:rsid w:val="00F12BAA"/>
    <w:rsid w:val="00F21364"/>
    <w:rsid w:val="00F55930"/>
    <w:rsid w:val="00F61519"/>
    <w:rsid w:val="00F61CF2"/>
    <w:rsid w:val="00F66AA3"/>
    <w:rsid w:val="00F82487"/>
    <w:rsid w:val="00F9197D"/>
    <w:rsid w:val="00F9262C"/>
    <w:rsid w:val="00FA174A"/>
    <w:rsid w:val="00FA51D6"/>
    <w:rsid w:val="00FB0C70"/>
    <w:rsid w:val="00FC1D99"/>
    <w:rsid w:val="00FC2739"/>
    <w:rsid w:val="00FC759F"/>
    <w:rsid w:val="00FD3108"/>
    <w:rsid w:val="00FE46AD"/>
    <w:rsid w:val="00FF30A5"/>
    <w:rsid w:val="00FF3838"/>
    <w:rsid w:val="00FF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F4CA40-38F1-4647-8302-635BA987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984" w:right="1925"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5406F"/>
    <w:pPr>
      <w:autoSpaceDE w:val="0"/>
      <w:autoSpaceDN w:val="0"/>
      <w:adjustRightInd w:val="0"/>
      <w:spacing w:after="0" w:line="240" w:lineRule="auto"/>
    </w:pPr>
    <w:rPr>
      <w:rFonts w:ascii="Calibri" w:hAnsi="Calibri" w:cs="Calibri"/>
      <w:color w:val="000000"/>
      <w:sz w:val="24"/>
      <w:szCs w:val="24"/>
    </w:rPr>
  </w:style>
  <w:style w:type="character" w:styleId="SubtleEmphasis">
    <w:name w:val="Subtle Emphasis"/>
    <w:basedOn w:val="DefaultParagraphFont"/>
    <w:uiPriority w:val="19"/>
    <w:qFormat/>
    <w:rsid w:val="003F19D2"/>
    <w:rPr>
      <w:i/>
      <w:iCs/>
      <w:color w:val="404040" w:themeColor="text1" w:themeTint="BF"/>
    </w:rPr>
  </w:style>
  <w:style w:type="paragraph" w:styleId="ListParagraph">
    <w:name w:val="List Paragraph"/>
    <w:basedOn w:val="Normal"/>
    <w:uiPriority w:val="34"/>
    <w:qFormat/>
    <w:rsid w:val="00B4045A"/>
    <w:pPr>
      <w:ind w:left="720"/>
      <w:contextualSpacing/>
    </w:pPr>
  </w:style>
  <w:style w:type="paragraph" w:styleId="Header">
    <w:name w:val="header"/>
    <w:basedOn w:val="Normal"/>
    <w:link w:val="HeaderChar"/>
    <w:uiPriority w:val="99"/>
    <w:unhideWhenUsed/>
    <w:rsid w:val="00595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5C6"/>
    <w:rPr>
      <w:rFonts w:ascii="Calibri" w:eastAsia="Calibri" w:hAnsi="Calibri" w:cs="Calibri"/>
      <w:color w:val="000000"/>
    </w:rPr>
  </w:style>
  <w:style w:type="paragraph" w:styleId="Footer">
    <w:name w:val="footer"/>
    <w:basedOn w:val="Normal"/>
    <w:link w:val="FooterChar"/>
    <w:uiPriority w:val="99"/>
    <w:unhideWhenUsed/>
    <w:rsid w:val="005955C6"/>
    <w:pPr>
      <w:tabs>
        <w:tab w:val="center" w:pos="4680"/>
        <w:tab w:val="right" w:pos="9360"/>
      </w:tabs>
      <w:spacing w:after="0" w:line="240" w:lineRule="auto"/>
      <w:ind w:left="0" w:righ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5955C6"/>
    <w:rPr>
      <w:rFonts w:cs="Times New Roman"/>
    </w:rPr>
  </w:style>
  <w:style w:type="character" w:customStyle="1" w:styleId="apple-converted-space">
    <w:name w:val="apple-converted-space"/>
    <w:basedOn w:val="DefaultParagraphFont"/>
    <w:rsid w:val="004C2D45"/>
  </w:style>
  <w:style w:type="paragraph" w:styleId="BalloonText">
    <w:name w:val="Balloon Text"/>
    <w:basedOn w:val="Normal"/>
    <w:link w:val="BalloonTextChar"/>
    <w:uiPriority w:val="99"/>
    <w:semiHidden/>
    <w:unhideWhenUsed/>
    <w:rsid w:val="00CF1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8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6006">
      <w:bodyDiv w:val="1"/>
      <w:marLeft w:val="0"/>
      <w:marRight w:val="0"/>
      <w:marTop w:val="0"/>
      <w:marBottom w:val="0"/>
      <w:divBdr>
        <w:top w:val="none" w:sz="0" w:space="0" w:color="auto"/>
        <w:left w:val="none" w:sz="0" w:space="0" w:color="auto"/>
        <w:bottom w:val="none" w:sz="0" w:space="0" w:color="auto"/>
        <w:right w:val="none" w:sz="0" w:space="0" w:color="auto"/>
      </w:divBdr>
    </w:div>
    <w:div w:id="41177378">
      <w:bodyDiv w:val="1"/>
      <w:marLeft w:val="0"/>
      <w:marRight w:val="0"/>
      <w:marTop w:val="0"/>
      <w:marBottom w:val="0"/>
      <w:divBdr>
        <w:top w:val="none" w:sz="0" w:space="0" w:color="auto"/>
        <w:left w:val="none" w:sz="0" w:space="0" w:color="auto"/>
        <w:bottom w:val="none" w:sz="0" w:space="0" w:color="auto"/>
        <w:right w:val="none" w:sz="0" w:space="0" w:color="auto"/>
      </w:divBdr>
    </w:div>
    <w:div w:id="115148710">
      <w:bodyDiv w:val="1"/>
      <w:marLeft w:val="0"/>
      <w:marRight w:val="0"/>
      <w:marTop w:val="0"/>
      <w:marBottom w:val="0"/>
      <w:divBdr>
        <w:top w:val="none" w:sz="0" w:space="0" w:color="auto"/>
        <w:left w:val="none" w:sz="0" w:space="0" w:color="auto"/>
        <w:bottom w:val="none" w:sz="0" w:space="0" w:color="auto"/>
        <w:right w:val="none" w:sz="0" w:space="0" w:color="auto"/>
      </w:divBdr>
    </w:div>
    <w:div w:id="480000925">
      <w:bodyDiv w:val="1"/>
      <w:marLeft w:val="0"/>
      <w:marRight w:val="0"/>
      <w:marTop w:val="0"/>
      <w:marBottom w:val="0"/>
      <w:divBdr>
        <w:top w:val="none" w:sz="0" w:space="0" w:color="auto"/>
        <w:left w:val="none" w:sz="0" w:space="0" w:color="auto"/>
        <w:bottom w:val="none" w:sz="0" w:space="0" w:color="auto"/>
        <w:right w:val="none" w:sz="0" w:space="0" w:color="auto"/>
      </w:divBdr>
    </w:div>
    <w:div w:id="618874292">
      <w:bodyDiv w:val="1"/>
      <w:marLeft w:val="0"/>
      <w:marRight w:val="0"/>
      <w:marTop w:val="0"/>
      <w:marBottom w:val="0"/>
      <w:divBdr>
        <w:top w:val="none" w:sz="0" w:space="0" w:color="auto"/>
        <w:left w:val="none" w:sz="0" w:space="0" w:color="auto"/>
        <w:bottom w:val="none" w:sz="0" w:space="0" w:color="auto"/>
        <w:right w:val="none" w:sz="0" w:space="0" w:color="auto"/>
      </w:divBdr>
    </w:div>
    <w:div w:id="646397965">
      <w:bodyDiv w:val="1"/>
      <w:marLeft w:val="0"/>
      <w:marRight w:val="0"/>
      <w:marTop w:val="0"/>
      <w:marBottom w:val="0"/>
      <w:divBdr>
        <w:top w:val="none" w:sz="0" w:space="0" w:color="auto"/>
        <w:left w:val="none" w:sz="0" w:space="0" w:color="auto"/>
        <w:bottom w:val="none" w:sz="0" w:space="0" w:color="auto"/>
        <w:right w:val="none" w:sz="0" w:space="0" w:color="auto"/>
      </w:divBdr>
    </w:div>
    <w:div w:id="899444561">
      <w:bodyDiv w:val="1"/>
      <w:marLeft w:val="0"/>
      <w:marRight w:val="0"/>
      <w:marTop w:val="0"/>
      <w:marBottom w:val="0"/>
      <w:divBdr>
        <w:top w:val="none" w:sz="0" w:space="0" w:color="auto"/>
        <w:left w:val="none" w:sz="0" w:space="0" w:color="auto"/>
        <w:bottom w:val="none" w:sz="0" w:space="0" w:color="auto"/>
        <w:right w:val="none" w:sz="0" w:space="0" w:color="auto"/>
      </w:divBdr>
    </w:div>
    <w:div w:id="1095983500">
      <w:bodyDiv w:val="1"/>
      <w:marLeft w:val="0"/>
      <w:marRight w:val="0"/>
      <w:marTop w:val="0"/>
      <w:marBottom w:val="0"/>
      <w:divBdr>
        <w:top w:val="none" w:sz="0" w:space="0" w:color="auto"/>
        <w:left w:val="none" w:sz="0" w:space="0" w:color="auto"/>
        <w:bottom w:val="none" w:sz="0" w:space="0" w:color="auto"/>
        <w:right w:val="none" w:sz="0" w:space="0" w:color="auto"/>
      </w:divBdr>
    </w:div>
    <w:div w:id="1148211050">
      <w:bodyDiv w:val="1"/>
      <w:marLeft w:val="0"/>
      <w:marRight w:val="0"/>
      <w:marTop w:val="0"/>
      <w:marBottom w:val="0"/>
      <w:divBdr>
        <w:top w:val="none" w:sz="0" w:space="0" w:color="auto"/>
        <w:left w:val="none" w:sz="0" w:space="0" w:color="auto"/>
        <w:bottom w:val="none" w:sz="0" w:space="0" w:color="auto"/>
        <w:right w:val="none" w:sz="0" w:space="0" w:color="auto"/>
      </w:divBdr>
    </w:div>
    <w:div w:id="1358195998">
      <w:bodyDiv w:val="1"/>
      <w:marLeft w:val="0"/>
      <w:marRight w:val="0"/>
      <w:marTop w:val="0"/>
      <w:marBottom w:val="0"/>
      <w:divBdr>
        <w:top w:val="none" w:sz="0" w:space="0" w:color="auto"/>
        <w:left w:val="none" w:sz="0" w:space="0" w:color="auto"/>
        <w:bottom w:val="none" w:sz="0" w:space="0" w:color="auto"/>
        <w:right w:val="none" w:sz="0" w:space="0" w:color="auto"/>
      </w:divBdr>
    </w:div>
    <w:div w:id="1777480670">
      <w:bodyDiv w:val="1"/>
      <w:marLeft w:val="0"/>
      <w:marRight w:val="0"/>
      <w:marTop w:val="0"/>
      <w:marBottom w:val="0"/>
      <w:divBdr>
        <w:top w:val="none" w:sz="0" w:space="0" w:color="auto"/>
        <w:left w:val="none" w:sz="0" w:space="0" w:color="auto"/>
        <w:bottom w:val="none" w:sz="0" w:space="0" w:color="auto"/>
        <w:right w:val="none" w:sz="0" w:space="0" w:color="auto"/>
      </w:divBdr>
    </w:div>
    <w:div w:id="210699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0E4C5-AD9C-4AAB-8C63-C05A7645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KLRSD</dc:creator>
  <cp:keywords/>
  <cp:lastModifiedBy>Shelley Bell</cp:lastModifiedBy>
  <cp:revision>6</cp:revision>
  <cp:lastPrinted>2019-09-17T21:38:00Z</cp:lastPrinted>
  <dcterms:created xsi:type="dcterms:W3CDTF">2023-10-15T02:15:00Z</dcterms:created>
  <dcterms:modified xsi:type="dcterms:W3CDTF">2023-10-15T03:15:00Z</dcterms:modified>
</cp:coreProperties>
</file>